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D8BB4" w14:textId="77777777" w:rsidR="00DE020F" w:rsidRDefault="00DE020F" w:rsidP="00DE020F">
      <w:pPr>
        <w:pStyle w:val="Ttulo3"/>
        <w:jc w:val="both"/>
        <w:rPr>
          <w:sz w:val="22"/>
          <w:szCs w:val="22"/>
          <w:u w:val="single"/>
        </w:rPr>
      </w:pPr>
    </w:p>
    <w:p w14:paraId="5CE41EB8" w14:textId="552B0424" w:rsidR="00DE020F" w:rsidRPr="00DE020F" w:rsidRDefault="00DE020F" w:rsidP="00C85C11">
      <w:pPr>
        <w:pStyle w:val="Ttulo3"/>
        <w:spacing w:after="120"/>
        <w:jc w:val="both"/>
        <w:rPr>
          <w:sz w:val="22"/>
          <w:szCs w:val="22"/>
          <w:u w:val="single"/>
        </w:rPr>
      </w:pPr>
      <w:r>
        <w:rPr>
          <w:sz w:val="22"/>
          <w:szCs w:val="22"/>
          <w:u w:val="single"/>
        </w:rPr>
        <w:t>RESOLUCION Nº</w:t>
      </w:r>
      <w:r w:rsidRPr="00DE020F">
        <w:rPr>
          <w:sz w:val="22"/>
          <w:szCs w:val="22"/>
          <w:u w:val="single"/>
        </w:rPr>
        <w:t xml:space="preserve"> </w:t>
      </w:r>
      <w:r>
        <w:rPr>
          <w:sz w:val="22"/>
          <w:szCs w:val="22"/>
          <w:u w:val="single"/>
        </w:rPr>
        <w:t>R</w:t>
      </w:r>
      <w:r w:rsidR="00242BC0">
        <w:rPr>
          <w:sz w:val="22"/>
          <w:szCs w:val="22"/>
          <w:u w:val="single"/>
        </w:rPr>
        <w:t>27</w:t>
      </w:r>
      <w:r>
        <w:rPr>
          <w:sz w:val="22"/>
          <w:szCs w:val="22"/>
          <w:u w:val="single"/>
        </w:rPr>
        <w:t>/20</w:t>
      </w:r>
    </w:p>
    <w:p w14:paraId="367B681D" w14:textId="75A2C765" w:rsidR="00DE020F" w:rsidRPr="00FA19B7" w:rsidRDefault="00DE020F" w:rsidP="00C85C11">
      <w:pPr>
        <w:shd w:val="clear" w:color="auto" w:fill="FFFFFF"/>
        <w:spacing w:after="120"/>
        <w:rPr>
          <w:rFonts w:eastAsiaTheme="minorHAnsi"/>
          <w:lang w:val="es-AR"/>
        </w:rPr>
      </w:pPr>
      <w:r w:rsidRPr="00FA19B7">
        <w:rPr>
          <w:rFonts w:ascii="TimesNewRomanPS" w:eastAsiaTheme="minorHAnsi" w:hAnsi="TimesNewRomanPS"/>
          <w:b/>
          <w:bCs/>
          <w:sz w:val="22"/>
          <w:szCs w:val="22"/>
          <w:lang w:val="es-AR"/>
        </w:rPr>
        <w:t>DEL DIRECTORIO DE LA CAJA PREVISIONAL PARA PROFESIONA</w:t>
      </w:r>
      <w:r w:rsidR="00242BC0">
        <w:rPr>
          <w:rFonts w:ascii="TimesNewRomanPS" w:eastAsiaTheme="minorHAnsi" w:hAnsi="TimesNewRomanPS"/>
          <w:b/>
          <w:bCs/>
          <w:sz w:val="22"/>
          <w:szCs w:val="22"/>
          <w:lang w:val="es-AR"/>
        </w:rPr>
        <w:t xml:space="preserve">LES DE LA PROVINCIA DEL NEUQUEN, 28 </w:t>
      </w:r>
      <w:r w:rsidRPr="00FA19B7">
        <w:rPr>
          <w:rFonts w:ascii="TimesNewRomanPS" w:eastAsiaTheme="minorHAnsi" w:hAnsi="TimesNewRomanPS"/>
          <w:b/>
          <w:bCs/>
          <w:sz w:val="22"/>
          <w:szCs w:val="22"/>
          <w:lang w:val="es-AR"/>
        </w:rPr>
        <w:t xml:space="preserve">de </w:t>
      </w:r>
      <w:r w:rsidR="007F5ADB">
        <w:rPr>
          <w:rFonts w:ascii="TimesNewRomanPS" w:eastAsiaTheme="minorHAnsi" w:hAnsi="TimesNewRomanPS"/>
          <w:b/>
          <w:bCs/>
          <w:sz w:val="22"/>
          <w:szCs w:val="22"/>
          <w:lang w:val="es-AR"/>
        </w:rPr>
        <w:t>ju</w:t>
      </w:r>
      <w:r w:rsidR="009F6098">
        <w:rPr>
          <w:rFonts w:ascii="TimesNewRomanPS" w:eastAsiaTheme="minorHAnsi" w:hAnsi="TimesNewRomanPS"/>
          <w:b/>
          <w:bCs/>
          <w:sz w:val="22"/>
          <w:szCs w:val="22"/>
          <w:lang w:val="es-AR"/>
        </w:rPr>
        <w:t>lio</w:t>
      </w:r>
      <w:r w:rsidRPr="00FA19B7">
        <w:rPr>
          <w:rFonts w:ascii="TimesNewRomanPS" w:eastAsiaTheme="minorHAnsi" w:hAnsi="TimesNewRomanPS"/>
          <w:b/>
          <w:bCs/>
          <w:sz w:val="22"/>
          <w:szCs w:val="22"/>
          <w:lang w:val="es-AR"/>
        </w:rPr>
        <w:t xml:space="preserve"> de 2020.- </w:t>
      </w:r>
    </w:p>
    <w:p w14:paraId="3755F042" w14:textId="77777777" w:rsidR="00DE020F" w:rsidRPr="00DE020F" w:rsidRDefault="00DE020F" w:rsidP="00C85C11">
      <w:pPr>
        <w:spacing w:after="120"/>
        <w:jc w:val="both"/>
        <w:rPr>
          <w:b/>
          <w:sz w:val="22"/>
          <w:szCs w:val="22"/>
          <w:u w:val="single"/>
          <w:lang w:val="es-ES_tradnl"/>
        </w:rPr>
      </w:pPr>
      <w:r w:rsidRPr="00DE020F">
        <w:rPr>
          <w:b/>
          <w:sz w:val="22"/>
          <w:szCs w:val="22"/>
          <w:u w:val="single"/>
          <w:lang w:val="es-ES_tradnl"/>
        </w:rPr>
        <w:t xml:space="preserve">VISTO: </w:t>
      </w:r>
    </w:p>
    <w:p w14:paraId="76EEF801" w14:textId="74268647" w:rsidR="00DE020F" w:rsidRDefault="00DE020F" w:rsidP="00C85C11">
      <w:pPr>
        <w:spacing w:after="120"/>
        <w:ind w:firstLine="902"/>
        <w:jc w:val="both"/>
        <w:rPr>
          <w:sz w:val="22"/>
          <w:szCs w:val="22"/>
          <w:lang w:val="es-ES_tradnl"/>
        </w:rPr>
      </w:pPr>
      <w:r w:rsidRPr="00DE020F">
        <w:rPr>
          <w:sz w:val="22"/>
          <w:szCs w:val="22"/>
          <w:lang w:val="es-ES_tradnl"/>
        </w:rPr>
        <w:t xml:space="preserve">Los Decretos </w:t>
      </w:r>
      <w:proofErr w:type="spellStart"/>
      <w:r w:rsidRPr="00DE020F">
        <w:rPr>
          <w:sz w:val="22"/>
          <w:szCs w:val="22"/>
          <w:lang w:val="es-ES_tradnl"/>
        </w:rPr>
        <w:t>Nros</w:t>
      </w:r>
      <w:proofErr w:type="spellEnd"/>
      <w:r w:rsidRPr="00DE020F">
        <w:rPr>
          <w:sz w:val="22"/>
          <w:szCs w:val="22"/>
          <w:lang w:val="es-ES_tradnl"/>
        </w:rPr>
        <w:t xml:space="preserve">. 266/2020 y 297/2020 del Poder Ejecutivo Nacional, los Decretos </w:t>
      </w:r>
      <w:proofErr w:type="spellStart"/>
      <w:r w:rsidRPr="00DE020F">
        <w:rPr>
          <w:sz w:val="22"/>
          <w:szCs w:val="22"/>
          <w:lang w:val="es-ES_tradnl"/>
        </w:rPr>
        <w:t>Nros</w:t>
      </w:r>
      <w:proofErr w:type="spellEnd"/>
      <w:r w:rsidRPr="00DE020F">
        <w:rPr>
          <w:sz w:val="22"/>
          <w:szCs w:val="22"/>
          <w:lang w:val="es-ES_tradnl"/>
        </w:rPr>
        <w:t xml:space="preserve">. 366/20 y 390/20 del Sr. Gobernador de la Provincia de </w:t>
      </w:r>
      <w:proofErr w:type="spellStart"/>
      <w:r w:rsidRPr="00DE020F">
        <w:rPr>
          <w:sz w:val="22"/>
          <w:szCs w:val="22"/>
          <w:lang w:val="es-ES_tradnl"/>
        </w:rPr>
        <w:t>Neuquén</w:t>
      </w:r>
      <w:proofErr w:type="spellEnd"/>
      <w:r w:rsidRPr="00DE020F">
        <w:rPr>
          <w:sz w:val="22"/>
          <w:szCs w:val="22"/>
          <w:lang w:val="es-ES_tradnl"/>
        </w:rPr>
        <w:t xml:space="preserve"> y las Leyes </w:t>
      </w:r>
      <w:proofErr w:type="spellStart"/>
      <w:r w:rsidRPr="00DE020F">
        <w:rPr>
          <w:sz w:val="22"/>
          <w:szCs w:val="22"/>
          <w:lang w:val="es-ES_tradnl"/>
        </w:rPr>
        <w:t>Nros</w:t>
      </w:r>
      <w:proofErr w:type="spellEnd"/>
      <w:r w:rsidRPr="00DE020F">
        <w:rPr>
          <w:sz w:val="22"/>
          <w:szCs w:val="22"/>
          <w:lang w:val="es-ES_tradnl"/>
        </w:rPr>
        <w:t>. 2045 y 2223</w:t>
      </w:r>
      <w:r w:rsidR="009F6098">
        <w:rPr>
          <w:sz w:val="22"/>
          <w:szCs w:val="22"/>
          <w:lang w:val="es-ES_tradnl"/>
        </w:rPr>
        <w:t xml:space="preserve"> en su art. 10º y</w:t>
      </w:r>
      <w:r w:rsidRPr="00DE020F">
        <w:rPr>
          <w:sz w:val="22"/>
          <w:szCs w:val="22"/>
          <w:lang w:val="es-ES_tradnl"/>
        </w:rPr>
        <w:t xml:space="preserve"> la </w:t>
      </w:r>
      <w:r w:rsidR="00FA19B7" w:rsidRPr="00DE020F">
        <w:rPr>
          <w:sz w:val="22"/>
          <w:szCs w:val="22"/>
          <w:lang w:val="es-ES_tradnl"/>
        </w:rPr>
        <w:t>Resolución</w:t>
      </w:r>
      <w:r w:rsidRPr="00DE020F">
        <w:rPr>
          <w:sz w:val="22"/>
          <w:szCs w:val="22"/>
          <w:lang w:val="es-ES_tradnl"/>
        </w:rPr>
        <w:t xml:space="preserve"> N° </w:t>
      </w:r>
      <w:r w:rsidR="009F6098">
        <w:rPr>
          <w:sz w:val="22"/>
          <w:szCs w:val="22"/>
          <w:lang w:val="es-ES_tradnl"/>
        </w:rPr>
        <w:t>21/99 de esta Caja Previsional;</w:t>
      </w:r>
      <w:r w:rsidRPr="00DE020F">
        <w:rPr>
          <w:sz w:val="22"/>
          <w:szCs w:val="22"/>
          <w:lang w:val="es-ES_tradnl"/>
        </w:rPr>
        <w:t xml:space="preserve"> </w:t>
      </w:r>
    </w:p>
    <w:p w14:paraId="26D3C289" w14:textId="77777777" w:rsidR="00DE020F" w:rsidRPr="00DE020F" w:rsidRDefault="00DE020F" w:rsidP="00C85C11">
      <w:pPr>
        <w:spacing w:after="120"/>
        <w:ind w:firstLine="900"/>
        <w:jc w:val="both"/>
        <w:rPr>
          <w:sz w:val="22"/>
          <w:szCs w:val="22"/>
          <w:lang w:val="es-ES_tradnl"/>
        </w:rPr>
      </w:pPr>
    </w:p>
    <w:p w14:paraId="48AD2B02" w14:textId="77777777" w:rsidR="00DE020F" w:rsidRPr="00DE020F" w:rsidRDefault="00DE020F" w:rsidP="00C85C11">
      <w:pPr>
        <w:spacing w:after="120"/>
        <w:jc w:val="both"/>
        <w:rPr>
          <w:b/>
          <w:sz w:val="22"/>
          <w:szCs w:val="22"/>
          <w:u w:val="single"/>
          <w:lang w:val="es-ES_tradnl"/>
        </w:rPr>
      </w:pPr>
      <w:r w:rsidRPr="00DE020F">
        <w:rPr>
          <w:b/>
          <w:sz w:val="22"/>
          <w:szCs w:val="22"/>
          <w:u w:val="single"/>
          <w:lang w:val="es-ES_tradnl"/>
        </w:rPr>
        <w:t xml:space="preserve">CONSIDERANDO: </w:t>
      </w:r>
    </w:p>
    <w:p w14:paraId="78325AA2" w14:textId="617F62D9" w:rsidR="009F6098" w:rsidRPr="009F6098" w:rsidRDefault="009F6098" w:rsidP="009F6098">
      <w:pPr>
        <w:ind w:firstLine="900"/>
        <w:jc w:val="both"/>
        <w:rPr>
          <w:sz w:val="22"/>
          <w:szCs w:val="22"/>
          <w:lang w:val="es-ES_tradnl"/>
        </w:rPr>
      </w:pPr>
      <w:r w:rsidRPr="009F6098">
        <w:rPr>
          <w:bCs/>
          <w:sz w:val="22"/>
          <w:szCs w:val="22"/>
          <w:lang w:val="es-AR"/>
        </w:rPr>
        <w:t xml:space="preserve">Que, con motivo de la </w:t>
      </w:r>
      <w:r w:rsidRPr="009F6098">
        <w:rPr>
          <w:sz w:val="22"/>
          <w:szCs w:val="22"/>
          <w:lang w:val="es-ES_tradnl"/>
        </w:rPr>
        <w:t>emergencia pública en materia sanitaria derivada de la pandemia del virus coronavirus CoVID-19, las autoridades nacional y provincial han adoptado, entre otras, medidas de “aislamiento social preventivo y obligatorio” para toda la población;</w:t>
      </w:r>
    </w:p>
    <w:p w14:paraId="3ECBDEFB" w14:textId="77777777" w:rsidR="009F6098" w:rsidRPr="009F6098" w:rsidRDefault="009F6098" w:rsidP="009F6098">
      <w:pPr>
        <w:jc w:val="both"/>
        <w:rPr>
          <w:sz w:val="22"/>
          <w:szCs w:val="22"/>
          <w:lang w:val="es-ES_tradnl"/>
        </w:rPr>
      </w:pPr>
    </w:p>
    <w:p w14:paraId="3C39B2E5" w14:textId="313E2D8D" w:rsidR="009F6098" w:rsidRPr="009F6098" w:rsidRDefault="009F6098" w:rsidP="00EC6945">
      <w:pPr>
        <w:ind w:firstLine="900"/>
        <w:jc w:val="both"/>
        <w:rPr>
          <w:sz w:val="22"/>
          <w:szCs w:val="22"/>
          <w:lang w:val="es-ES_tradnl"/>
        </w:rPr>
      </w:pPr>
      <w:r w:rsidRPr="009F6098">
        <w:rPr>
          <w:sz w:val="22"/>
          <w:szCs w:val="22"/>
          <w:lang w:val="es-ES_tradnl"/>
        </w:rPr>
        <w:t xml:space="preserve">Que, en tal contexto, la Caja ha debido enfrentar las consecuencias derivadas de la imposibilidad de un adecuado funcionamiento de su estructura organizativa y </w:t>
      </w:r>
      <w:r>
        <w:rPr>
          <w:sz w:val="22"/>
          <w:szCs w:val="22"/>
          <w:lang w:val="es-ES_tradnl"/>
        </w:rPr>
        <w:t>la aplicación de la normativa vigente referente, particularmente, a la renovación de los miembros del directorio conforme Res. 21/99 la cual establece un procedimiento netamente presencial, de imposible aplicación en el contexto actual de pandemia y aislamient</w:t>
      </w:r>
      <w:r w:rsidR="00EC6945">
        <w:rPr>
          <w:sz w:val="22"/>
          <w:szCs w:val="22"/>
          <w:lang w:val="es-ES_tradnl"/>
        </w:rPr>
        <w:t>o;</w:t>
      </w:r>
    </w:p>
    <w:p w14:paraId="0C90C7D9" w14:textId="77777777" w:rsidR="009F6098" w:rsidRPr="009F6098" w:rsidRDefault="009F6098" w:rsidP="009F6098">
      <w:pPr>
        <w:ind w:firstLine="900"/>
        <w:jc w:val="both"/>
        <w:rPr>
          <w:sz w:val="22"/>
          <w:szCs w:val="22"/>
          <w:lang w:val="es-ES_tradnl"/>
        </w:rPr>
      </w:pPr>
    </w:p>
    <w:p w14:paraId="294F7C57" w14:textId="43BBF8AF" w:rsidR="009F6098" w:rsidRPr="009F6098" w:rsidRDefault="009F6098" w:rsidP="009F6098">
      <w:pPr>
        <w:ind w:firstLine="900"/>
        <w:jc w:val="both"/>
        <w:rPr>
          <w:sz w:val="22"/>
          <w:szCs w:val="22"/>
          <w:lang w:val="es-ES_tradnl"/>
        </w:rPr>
      </w:pPr>
      <w:r w:rsidRPr="009F6098">
        <w:rPr>
          <w:sz w:val="22"/>
          <w:szCs w:val="22"/>
          <w:lang w:val="es-ES_tradnl"/>
        </w:rPr>
        <w:t xml:space="preserve">Que esa circunstancia hace necesario adoptar una </w:t>
      </w:r>
      <w:r w:rsidR="00EC6945">
        <w:rPr>
          <w:sz w:val="22"/>
          <w:szCs w:val="22"/>
          <w:lang w:val="es-ES_tradnl"/>
        </w:rPr>
        <w:t>nueva reglamentación, en vistas al principio de inderogabilidad singular de los reglamentos en el ordenamiento jurídico neuquino, estipulado en el art. 41º inc. g) de la ley 1284 (aplicable a la caja conforme ley 2223) en virtud de la cual una resolución solo puede ser derogada por otro acto administrativo de igual carácter y jerarquía</w:t>
      </w:r>
      <w:r w:rsidRPr="009F6098">
        <w:rPr>
          <w:sz w:val="22"/>
          <w:szCs w:val="22"/>
          <w:lang w:val="es-ES_tradnl"/>
        </w:rPr>
        <w:t xml:space="preserve">; </w:t>
      </w:r>
    </w:p>
    <w:p w14:paraId="6961EB65" w14:textId="77777777" w:rsidR="009F6098" w:rsidRPr="009F6098" w:rsidRDefault="009F6098" w:rsidP="009F6098">
      <w:pPr>
        <w:ind w:firstLine="900"/>
        <w:jc w:val="both"/>
        <w:rPr>
          <w:sz w:val="22"/>
          <w:szCs w:val="22"/>
          <w:lang w:val="es-ES_tradnl"/>
        </w:rPr>
      </w:pPr>
    </w:p>
    <w:p w14:paraId="6C908111" w14:textId="14672412" w:rsidR="009F6098" w:rsidRPr="009F6098" w:rsidRDefault="009F6098" w:rsidP="009F6098">
      <w:pPr>
        <w:ind w:firstLine="900"/>
        <w:jc w:val="both"/>
        <w:rPr>
          <w:sz w:val="22"/>
          <w:szCs w:val="22"/>
          <w:lang w:val="es-ES_tradnl"/>
        </w:rPr>
      </w:pPr>
      <w:r w:rsidRPr="009F6098">
        <w:rPr>
          <w:sz w:val="22"/>
          <w:szCs w:val="22"/>
          <w:lang w:val="es-ES_tradnl"/>
        </w:rPr>
        <w:t xml:space="preserve">Que </w:t>
      </w:r>
      <w:r w:rsidR="00EC6945">
        <w:rPr>
          <w:sz w:val="22"/>
          <w:szCs w:val="22"/>
          <w:lang w:val="es-ES_tradnl"/>
        </w:rPr>
        <w:t>en virtud de lo anterior, y a los efectos de evitar una nulidad absoluta del acto eleccionario que debe llevarse a cabo, se dicta la presente reglamentación la cual será de aplicación excepcional en el periodo de pandemia</w:t>
      </w:r>
      <w:r w:rsidRPr="009F6098">
        <w:rPr>
          <w:sz w:val="22"/>
          <w:szCs w:val="22"/>
          <w:lang w:val="es-ES_tradnl"/>
        </w:rPr>
        <w:t xml:space="preserve">; </w:t>
      </w:r>
    </w:p>
    <w:p w14:paraId="7EB46148" w14:textId="77777777" w:rsidR="009F6098" w:rsidRPr="009F6098" w:rsidRDefault="009F6098" w:rsidP="009F6098">
      <w:pPr>
        <w:ind w:firstLine="900"/>
        <w:jc w:val="both"/>
        <w:rPr>
          <w:sz w:val="22"/>
          <w:szCs w:val="22"/>
          <w:lang w:val="es-ES_tradnl"/>
        </w:rPr>
      </w:pPr>
    </w:p>
    <w:p w14:paraId="09F10964" w14:textId="03C34C81" w:rsidR="009F6098" w:rsidRPr="009F6098" w:rsidRDefault="009F6098" w:rsidP="00EC6945">
      <w:pPr>
        <w:ind w:firstLine="900"/>
        <w:jc w:val="both"/>
        <w:rPr>
          <w:sz w:val="22"/>
          <w:szCs w:val="22"/>
          <w:lang w:val="es-ES_tradnl"/>
        </w:rPr>
      </w:pPr>
      <w:r w:rsidRPr="009F6098">
        <w:rPr>
          <w:sz w:val="22"/>
          <w:szCs w:val="22"/>
          <w:lang w:val="es-ES_tradnl"/>
        </w:rPr>
        <w:t xml:space="preserve">Que, en ese sentido, </w:t>
      </w:r>
      <w:r w:rsidR="00EC6945">
        <w:rPr>
          <w:sz w:val="22"/>
          <w:szCs w:val="22"/>
          <w:lang w:val="es-ES_tradnl"/>
        </w:rPr>
        <w:t>y a los efectos de respetar el sistema de “voto secreto” consagrado en el art. 10º de la Ley 2223 se ha consensuado en el marco de la Asamblea de delegados llevada adelante el día 21 de julio de 2020 la presente mecánica eleccionaria con la participación de una escribanía que certifique lo actuado;</w:t>
      </w:r>
    </w:p>
    <w:p w14:paraId="7F01EDAF" w14:textId="77777777" w:rsidR="009F6098" w:rsidRPr="009F6098" w:rsidRDefault="009F6098" w:rsidP="009F6098">
      <w:pPr>
        <w:ind w:firstLine="900"/>
        <w:jc w:val="both"/>
        <w:rPr>
          <w:sz w:val="22"/>
          <w:szCs w:val="22"/>
          <w:lang w:val="es-ES_tradnl"/>
        </w:rPr>
      </w:pPr>
    </w:p>
    <w:p w14:paraId="080840CC" w14:textId="765AA935" w:rsidR="009F6098" w:rsidRDefault="009F6098" w:rsidP="009F6098">
      <w:pPr>
        <w:ind w:firstLine="900"/>
        <w:jc w:val="both"/>
        <w:rPr>
          <w:sz w:val="22"/>
          <w:szCs w:val="22"/>
          <w:lang w:val="es-AR"/>
        </w:rPr>
      </w:pPr>
      <w:r w:rsidRPr="009F6098">
        <w:rPr>
          <w:sz w:val="22"/>
          <w:szCs w:val="22"/>
          <w:lang w:val="es-AR"/>
        </w:rPr>
        <w:t>Que el tema ha sido analizado por este Directorio, en virtud de lo cual y en uso de facultades propias</w:t>
      </w:r>
      <w:r>
        <w:rPr>
          <w:sz w:val="22"/>
          <w:szCs w:val="22"/>
          <w:lang w:val="es-AR"/>
        </w:rPr>
        <w:t xml:space="preserve"> y ad referéndum de la Asamblea de Delegados;</w:t>
      </w:r>
    </w:p>
    <w:p w14:paraId="0F1A46E0" w14:textId="77777777" w:rsidR="00EC6945" w:rsidRPr="009F6098" w:rsidRDefault="00EC6945" w:rsidP="009F6098">
      <w:pPr>
        <w:ind w:firstLine="900"/>
        <w:jc w:val="both"/>
        <w:rPr>
          <w:sz w:val="22"/>
          <w:szCs w:val="22"/>
          <w:lang w:val="es-AR"/>
        </w:rPr>
      </w:pPr>
    </w:p>
    <w:p w14:paraId="30BCDC4E" w14:textId="6111B69A" w:rsidR="00DE020F" w:rsidRPr="00DE020F" w:rsidRDefault="00DE020F" w:rsidP="00C85C11">
      <w:pPr>
        <w:pStyle w:val="Ttulo2"/>
        <w:spacing w:after="120" w:line="360" w:lineRule="auto"/>
        <w:rPr>
          <w:b/>
          <w:sz w:val="22"/>
          <w:szCs w:val="22"/>
          <w:u w:val="single"/>
        </w:rPr>
      </w:pPr>
      <w:r w:rsidRPr="00DE020F">
        <w:rPr>
          <w:b/>
          <w:sz w:val="22"/>
          <w:szCs w:val="22"/>
          <w:u w:val="single"/>
        </w:rPr>
        <w:t>EL DIRECTORIO DE LA CAJA PREVISIONAL PARA PROFESIONALES DE LA PROVINCIA DEL NEUQUÉN RESUELVE</w:t>
      </w:r>
      <w:r w:rsidR="00EC6945">
        <w:rPr>
          <w:b/>
          <w:sz w:val="22"/>
          <w:szCs w:val="22"/>
          <w:u w:val="single"/>
        </w:rPr>
        <w:t xml:space="preserve"> AD REFERENDUM DE LA ASAMBLEA DE DELEGADOS</w:t>
      </w:r>
      <w:r w:rsidRPr="00DE020F">
        <w:rPr>
          <w:b/>
          <w:sz w:val="22"/>
          <w:szCs w:val="22"/>
          <w:u w:val="single"/>
        </w:rPr>
        <w:t xml:space="preserve">​: </w:t>
      </w:r>
    </w:p>
    <w:p w14:paraId="585C7B45" w14:textId="72C45E81" w:rsidR="00DE020F" w:rsidRPr="00420568" w:rsidRDefault="00DE020F" w:rsidP="00C85C11">
      <w:pPr>
        <w:shd w:val="clear" w:color="auto" w:fill="FFFFFF"/>
        <w:spacing w:after="120" w:line="360" w:lineRule="auto"/>
        <w:jc w:val="both"/>
        <w:rPr>
          <w:rFonts w:eastAsiaTheme="minorHAnsi"/>
          <w:sz w:val="22"/>
          <w:szCs w:val="22"/>
          <w:lang w:val="es-AR"/>
        </w:rPr>
      </w:pPr>
      <w:proofErr w:type="spellStart"/>
      <w:r w:rsidRPr="00FA19B7">
        <w:rPr>
          <w:rFonts w:ascii="TimesNewRomanPS" w:eastAsiaTheme="minorHAnsi" w:hAnsi="TimesNewRomanPS"/>
          <w:b/>
          <w:bCs/>
          <w:sz w:val="22"/>
          <w:szCs w:val="22"/>
          <w:lang w:val="es-AR"/>
        </w:rPr>
        <w:t>Artículo</w:t>
      </w:r>
      <w:proofErr w:type="spellEnd"/>
      <w:r w:rsidRPr="00FA19B7">
        <w:rPr>
          <w:rFonts w:ascii="TimesNewRomanPS" w:eastAsiaTheme="minorHAnsi" w:hAnsi="TimesNewRomanPS"/>
          <w:b/>
          <w:bCs/>
          <w:sz w:val="22"/>
          <w:szCs w:val="22"/>
          <w:lang w:val="es-AR"/>
        </w:rPr>
        <w:t xml:space="preserve"> 1°)</w:t>
      </w:r>
      <w:r w:rsidR="00EC6945">
        <w:rPr>
          <w:rFonts w:ascii="TimesNewRomanPS" w:eastAsiaTheme="minorHAnsi" w:hAnsi="TimesNewRomanPS"/>
          <w:b/>
          <w:bCs/>
          <w:sz w:val="22"/>
          <w:szCs w:val="22"/>
          <w:lang w:val="es-AR"/>
        </w:rPr>
        <w:t xml:space="preserve"> APROBAR </w:t>
      </w:r>
      <w:r w:rsidR="00242BC0">
        <w:rPr>
          <w:rFonts w:ascii="TimesNewRomanPS" w:eastAsiaTheme="minorHAnsi" w:hAnsi="TimesNewRomanPS"/>
          <w:b/>
          <w:bCs/>
          <w:sz w:val="22"/>
          <w:szCs w:val="22"/>
          <w:lang w:val="es-AR"/>
        </w:rPr>
        <w:t>los anexos I y II</w:t>
      </w:r>
      <w:r w:rsidR="00EC6945">
        <w:rPr>
          <w:rFonts w:ascii="TimesNewRomanPS" w:eastAsiaTheme="minorHAnsi" w:hAnsi="TimesNewRomanPS"/>
          <w:b/>
          <w:bCs/>
          <w:sz w:val="22"/>
          <w:szCs w:val="22"/>
          <w:lang w:val="es-AR"/>
        </w:rPr>
        <w:t xml:space="preserve"> del presente denominado “Reglamento de elección </w:t>
      </w:r>
      <w:r w:rsidR="00B47DDA">
        <w:rPr>
          <w:rFonts w:ascii="TimesNewRomanPS" w:eastAsiaTheme="minorHAnsi" w:hAnsi="TimesNewRomanPS"/>
          <w:b/>
          <w:bCs/>
          <w:sz w:val="22"/>
          <w:szCs w:val="22"/>
          <w:lang w:val="es-AR"/>
        </w:rPr>
        <w:t>a distancia”</w:t>
      </w:r>
    </w:p>
    <w:p w14:paraId="12E8DF08" w14:textId="13CDBD8A" w:rsidR="00B47DDA" w:rsidRDefault="00DE020F" w:rsidP="00B47DDA">
      <w:pPr>
        <w:shd w:val="clear" w:color="auto" w:fill="FFFFFF"/>
        <w:spacing w:after="120" w:line="360" w:lineRule="auto"/>
        <w:jc w:val="both"/>
        <w:rPr>
          <w:rFonts w:ascii="TimesNewRomanPS" w:eastAsiaTheme="minorHAnsi" w:hAnsi="TimesNewRomanPS"/>
          <w:b/>
          <w:bCs/>
          <w:sz w:val="22"/>
          <w:szCs w:val="22"/>
          <w:lang w:val="es-AR"/>
        </w:rPr>
      </w:pPr>
      <w:proofErr w:type="spellStart"/>
      <w:r w:rsidRPr="00FA19B7">
        <w:rPr>
          <w:rFonts w:ascii="TimesNewRomanPS" w:eastAsiaTheme="minorHAnsi" w:hAnsi="TimesNewRomanPS"/>
          <w:b/>
          <w:bCs/>
          <w:sz w:val="22"/>
          <w:szCs w:val="22"/>
          <w:lang w:val="es-AR"/>
        </w:rPr>
        <w:t>Artículo</w:t>
      </w:r>
      <w:proofErr w:type="spellEnd"/>
      <w:r w:rsidRPr="00FA19B7">
        <w:rPr>
          <w:rFonts w:ascii="TimesNewRomanPS" w:eastAsiaTheme="minorHAnsi" w:hAnsi="TimesNewRomanPS"/>
          <w:b/>
          <w:bCs/>
          <w:sz w:val="22"/>
          <w:szCs w:val="22"/>
          <w:lang w:val="es-AR"/>
        </w:rPr>
        <w:t xml:space="preserve"> 2°) </w:t>
      </w:r>
      <w:r w:rsidR="00B47DDA">
        <w:rPr>
          <w:rFonts w:ascii="TimesNewRomanPS" w:eastAsiaTheme="minorHAnsi" w:hAnsi="TimesNewRomanPS"/>
          <w:b/>
          <w:bCs/>
          <w:sz w:val="22"/>
          <w:szCs w:val="22"/>
          <w:lang w:val="es-AR"/>
        </w:rPr>
        <w:t>REGISTRESE, PUBLIQUESE Y ARCHIVESE.</w:t>
      </w:r>
    </w:p>
    <w:p w14:paraId="2F80BDDF" w14:textId="77777777" w:rsidR="00242BC0" w:rsidRPr="00DC2FBA" w:rsidRDefault="00242BC0" w:rsidP="00242BC0">
      <w:pPr>
        <w:ind w:firstLine="3629"/>
        <w:jc w:val="both"/>
        <w:rPr>
          <w:sz w:val="24"/>
          <w:lang w:val="es-ES_tradnl"/>
        </w:rPr>
      </w:pPr>
    </w:p>
    <w:p w14:paraId="7900E1DC" w14:textId="56266ECB" w:rsidR="00242BC0" w:rsidRPr="00635037" w:rsidRDefault="00242BC0" w:rsidP="00242BC0">
      <w:pPr>
        <w:jc w:val="center"/>
      </w:pPr>
      <w:r>
        <w:rPr>
          <w:noProof/>
          <w:lang w:val="es-AR" w:eastAsia="es-AR"/>
        </w:rPr>
        <w:drawing>
          <wp:inline distT="0" distB="0" distL="0" distR="0" wp14:anchorId="2071240D" wp14:editId="3D8298A3">
            <wp:extent cx="1532890" cy="1532890"/>
            <wp:effectExtent l="0" t="0" r="0" b="0"/>
            <wp:docPr id="2" name="Imagen 2" descr="firma-de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del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890" cy="1532890"/>
                    </a:xfrm>
                    <a:prstGeom prst="rect">
                      <a:avLst/>
                    </a:prstGeom>
                    <a:noFill/>
                    <a:ln>
                      <a:noFill/>
                    </a:ln>
                  </pic:spPr>
                </pic:pic>
              </a:graphicData>
            </a:graphic>
          </wp:inline>
        </w:drawing>
      </w:r>
    </w:p>
    <w:p w14:paraId="58827937" w14:textId="77777777" w:rsidR="00242BC0" w:rsidRDefault="00242BC0" w:rsidP="00B47DDA">
      <w:pPr>
        <w:shd w:val="clear" w:color="auto" w:fill="FFFFFF"/>
        <w:spacing w:after="120" w:line="360" w:lineRule="auto"/>
        <w:jc w:val="both"/>
        <w:rPr>
          <w:rFonts w:ascii="TimesNewRomanPS" w:eastAsiaTheme="minorHAnsi" w:hAnsi="TimesNewRomanPS"/>
          <w:b/>
          <w:bCs/>
          <w:sz w:val="22"/>
          <w:szCs w:val="22"/>
          <w:lang w:val="es-AR"/>
        </w:rPr>
      </w:pPr>
    </w:p>
    <w:p w14:paraId="4E38F966" w14:textId="74A1323F" w:rsidR="00DE020F" w:rsidRPr="00B47DDA" w:rsidRDefault="00DE020F" w:rsidP="00B47DDA">
      <w:pPr>
        <w:shd w:val="clear" w:color="auto" w:fill="FFFFFF"/>
        <w:spacing w:after="120" w:line="360" w:lineRule="auto"/>
        <w:jc w:val="both"/>
        <w:rPr>
          <w:rFonts w:eastAsiaTheme="minorHAnsi"/>
          <w:sz w:val="22"/>
          <w:szCs w:val="22"/>
          <w:lang w:val="es-AR"/>
        </w:rPr>
      </w:pPr>
    </w:p>
    <w:p w14:paraId="53A59554" w14:textId="77777777" w:rsidR="00B47DDA" w:rsidRDefault="00B47DDA" w:rsidP="00B47DDA">
      <w:pPr>
        <w:widowControl w:val="0"/>
        <w:autoSpaceDE w:val="0"/>
        <w:autoSpaceDN w:val="0"/>
        <w:adjustRightInd w:val="0"/>
        <w:jc w:val="center"/>
        <w:rPr>
          <w:b/>
          <w:bCs/>
          <w:sz w:val="22"/>
          <w:szCs w:val="22"/>
          <w:u w:val="single"/>
        </w:rPr>
      </w:pPr>
      <w:bookmarkStart w:id="0" w:name="_Hlk46780142"/>
      <w:r>
        <w:rPr>
          <w:b/>
          <w:bCs/>
          <w:sz w:val="22"/>
          <w:szCs w:val="22"/>
          <w:u w:val="single"/>
        </w:rPr>
        <w:t>ANEXO I</w:t>
      </w:r>
    </w:p>
    <w:bookmarkEnd w:id="0"/>
    <w:p w14:paraId="125E87C4" w14:textId="47FE7686" w:rsidR="00B47DDA" w:rsidRDefault="00B47DDA" w:rsidP="00B47DDA">
      <w:pPr>
        <w:widowControl w:val="0"/>
        <w:autoSpaceDE w:val="0"/>
        <w:autoSpaceDN w:val="0"/>
        <w:adjustRightInd w:val="0"/>
        <w:jc w:val="center"/>
        <w:rPr>
          <w:b/>
          <w:bCs/>
          <w:sz w:val="22"/>
          <w:szCs w:val="22"/>
          <w:u w:val="single"/>
        </w:rPr>
      </w:pPr>
      <w:r>
        <w:rPr>
          <w:b/>
          <w:bCs/>
          <w:sz w:val="22"/>
          <w:szCs w:val="22"/>
          <w:u w:val="single"/>
        </w:rPr>
        <w:t xml:space="preserve">REGLAMENTO </w:t>
      </w:r>
      <w:r>
        <w:rPr>
          <w:b/>
          <w:bCs/>
          <w:sz w:val="22"/>
          <w:szCs w:val="22"/>
          <w:u w:val="single"/>
          <w:lang w:val="es-AR"/>
        </w:rPr>
        <w:t>DE ELECCION A DISTANCIA</w:t>
      </w:r>
    </w:p>
    <w:p w14:paraId="4F8B3249" w14:textId="77777777" w:rsidR="00B47DDA" w:rsidRDefault="00B47DDA" w:rsidP="00B47DDA">
      <w:pPr>
        <w:widowControl w:val="0"/>
        <w:autoSpaceDE w:val="0"/>
        <w:autoSpaceDN w:val="0"/>
        <w:adjustRightInd w:val="0"/>
        <w:jc w:val="both"/>
        <w:rPr>
          <w:b/>
          <w:bCs/>
          <w:sz w:val="22"/>
          <w:szCs w:val="22"/>
          <w:u w:val="single"/>
        </w:rPr>
      </w:pPr>
    </w:p>
    <w:p w14:paraId="2A14EA52" w14:textId="08F4CD23" w:rsidR="00B47DDA" w:rsidRDefault="00B47DDA" w:rsidP="00B47DDA">
      <w:pPr>
        <w:widowControl w:val="0"/>
        <w:autoSpaceDE w:val="0"/>
        <w:autoSpaceDN w:val="0"/>
        <w:adjustRightInd w:val="0"/>
        <w:jc w:val="both"/>
        <w:rPr>
          <w:b/>
          <w:bCs/>
          <w:sz w:val="22"/>
          <w:szCs w:val="22"/>
          <w:u w:val="single"/>
          <w:lang w:val="es-AR"/>
        </w:rPr>
      </w:pPr>
      <w:r>
        <w:rPr>
          <w:b/>
          <w:bCs/>
          <w:sz w:val="22"/>
          <w:szCs w:val="22"/>
          <w:u w:val="single"/>
          <w:lang w:val="es-AR"/>
        </w:rPr>
        <w:t xml:space="preserve">Artículo 1°: </w:t>
      </w:r>
      <w:r>
        <w:rPr>
          <w:sz w:val="22"/>
          <w:szCs w:val="22"/>
          <w:lang w:val="es-AR"/>
        </w:rPr>
        <w:t>El presente reglamento se aplicará, prescindiendo de lo dispuesto en la Res. 21º, excepcionalmente por el periodo que dure el “aislamiento social preventivo y obligatorio” y el “distanciamiento social” que impidan la reunión física de los delegados en un recinto común.</w:t>
      </w:r>
    </w:p>
    <w:p w14:paraId="7F6E106B" w14:textId="77777777" w:rsidR="00B47DDA" w:rsidRDefault="00B47DDA" w:rsidP="00B47DDA">
      <w:pPr>
        <w:widowControl w:val="0"/>
        <w:autoSpaceDE w:val="0"/>
        <w:autoSpaceDN w:val="0"/>
        <w:adjustRightInd w:val="0"/>
        <w:jc w:val="both"/>
        <w:rPr>
          <w:b/>
          <w:bCs/>
          <w:sz w:val="22"/>
          <w:szCs w:val="22"/>
          <w:u w:val="single"/>
          <w:lang w:val="es-AR"/>
        </w:rPr>
      </w:pPr>
    </w:p>
    <w:p w14:paraId="055FE64E" w14:textId="1F4280F6" w:rsidR="00B47DDA" w:rsidRPr="002D7A95" w:rsidRDefault="00B47DDA" w:rsidP="00B47DDA">
      <w:pPr>
        <w:widowControl w:val="0"/>
        <w:autoSpaceDE w:val="0"/>
        <w:autoSpaceDN w:val="0"/>
        <w:adjustRightInd w:val="0"/>
        <w:jc w:val="both"/>
        <w:rPr>
          <w:sz w:val="22"/>
          <w:szCs w:val="22"/>
          <w:lang w:val="es-AR"/>
        </w:rPr>
      </w:pPr>
      <w:r>
        <w:rPr>
          <w:b/>
          <w:bCs/>
          <w:sz w:val="22"/>
          <w:szCs w:val="22"/>
          <w:u w:val="single"/>
          <w:lang w:val="es-AR"/>
        </w:rPr>
        <w:t xml:space="preserve">Artículo 2°: </w:t>
      </w:r>
      <w:r>
        <w:rPr>
          <w:sz w:val="22"/>
          <w:szCs w:val="22"/>
          <w:lang w:val="es-AR"/>
        </w:rPr>
        <w:t>El acto eleccionario será llevado adelante por una escribanía que se elegirá</w:t>
      </w:r>
      <w:r w:rsidR="00DC2218">
        <w:rPr>
          <w:sz w:val="22"/>
          <w:szCs w:val="22"/>
          <w:lang w:val="es-AR"/>
        </w:rPr>
        <w:t xml:space="preserve"> por mayoría simple en asamblea de delegados</w:t>
      </w:r>
      <w:r>
        <w:rPr>
          <w:sz w:val="22"/>
          <w:szCs w:val="22"/>
          <w:lang w:val="es-AR"/>
        </w:rPr>
        <w:t xml:space="preserve"> y su mecánica se </w:t>
      </w:r>
      <w:r w:rsidR="00F0715F">
        <w:rPr>
          <w:sz w:val="22"/>
          <w:szCs w:val="22"/>
          <w:lang w:val="es-AR"/>
        </w:rPr>
        <w:t>adecuará</w:t>
      </w:r>
      <w:r>
        <w:rPr>
          <w:sz w:val="22"/>
          <w:szCs w:val="22"/>
          <w:lang w:val="es-AR"/>
        </w:rPr>
        <w:t xml:space="preserve"> a los artículos subsiguientes.</w:t>
      </w:r>
      <w:r w:rsidR="00F32946">
        <w:rPr>
          <w:sz w:val="22"/>
          <w:szCs w:val="22"/>
          <w:lang w:val="es-AR"/>
        </w:rPr>
        <w:t xml:space="preserve"> </w:t>
      </w:r>
      <w:r w:rsidR="00F32946" w:rsidRPr="002D7A95">
        <w:rPr>
          <w:sz w:val="22"/>
          <w:szCs w:val="22"/>
          <w:lang w:val="es-AR"/>
        </w:rPr>
        <w:t>Quedando establecido en el artículo N° 7 el mecanismo implementado para los delegados residentes en el interior de la Provincia de Neuquén.</w:t>
      </w:r>
    </w:p>
    <w:p w14:paraId="4B12F63B" w14:textId="77777777" w:rsidR="00B47DDA" w:rsidRDefault="00B47DDA" w:rsidP="00B47DDA">
      <w:pPr>
        <w:widowControl w:val="0"/>
        <w:autoSpaceDE w:val="0"/>
        <w:autoSpaceDN w:val="0"/>
        <w:adjustRightInd w:val="0"/>
        <w:jc w:val="both"/>
        <w:rPr>
          <w:b/>
          <w:bCs/>
          <w:sz w:val="22"/>
          <w:szCs w:val="22"/>
          <w:u w:val="single"/>
          <w:lang w:val="es-AR"/>
        </w:rPr>
      </w:pPr>
    </w:p>
    <w:p w14:paraId="317D229B" w14:textId="37764612" w:rsidR="00B47DDA" w:rsidRDefault="00B47DDA" w:rsidP="00B47DDA">
      <w:pPr>
        <w:widowControl w:val="0"/>
        <w:autoSpaceDE w:val="0"/>
        <w:autoSpaceDN w:val="0"/>
        <w:adjustRightInd w:val="0"/>
        <w:jc w:val="both"/>
        <w:rPr>
          <w:b/>
          <w:bCs/>
          <w:sz w:val="22"/>
          <w:szCs w:val="22"/>
          <w:u w:val="single"/>
          <w:lang w:val="es-AR"/>
        </w:rPr>
      </w:pPr>
      <w:r>
        <w:rPr>
          <w:b/>
          <w:bCs/>
          <w:sz w:val="22"/>
          <w:szCs w:val="22"/>
          <w:u w:val="single"/>
          <w:lang w:val="es-AR"/>
        </w:rPr>
        <w:t>Artículo 3°:</w:t>
      </w:r>
      <w:r>
        <w:rPr>
          <w:b/>
          <w:bCs/>
          <w:sz w:val="22"/>
          <w:szCs w:val="22"/>
          <w:u w:val="single"/>
        </w:rPr>
        <w:t xml:space="preserve"> </w:t>
      </w:r>
      <w:r>
        <w:rPr>
          <w:sz w:val="22"/>
          <w:szCs w:val="22"/>
          <w:lang w:val="es-AR"/>
        </w:rPr>
        <w:t>La escribanía elegida, dispondrá una urna en su oficina a los efectos de que los delegados emitan allí su voto</w:t>
      </w:r>
      <w:r w:rsidR="00DC2218">
        <w:rPr>
          <w:sz w:val="22"/>
          <w:szCs w:val="22"/>
          <w:lang w:val="es-AR"/>
        </w:rPr>
        <w:t>.</w:t>
      </w:r>
    </w:p>
    <w:p w14:paraId="28A560BD" w14:textId="77777777" w:rsidR="00B47DDA" w:rsidRDefault="00B47DDA" w:rsidP="00B47DDA">
      <w:pPr>
        <w:widowControl w:val="0"/>
        <w:autoSpaceDE w:val="0"/>
        <w:autoSpaceDN w:val="0"/>
        <w:adjustRightInd w:val="0"/>
        <w:jc w:val="both"/>
        <w:rPr>
          <w:b/>
          <w:bCs/>
          <w:sz w:val="22"/>
          <w:szCs w:val="22"/>
          <w:u w:val="single"/>
          <w:lang w:val="es-AR"/>
        </w:rPr>
      </w:pPr>
    </w:p>
    <w:p w14:paraId="33280C48" w14:textId="2C6F3995" w:rsidR="00B47DDA" w:rsidRDefault="00B47DDA" w:rsidP="00B47DDA">
      <w:pPr>
        <w:widowControl w:val="0"/>
        <w:autoSpaceDE w:val="0"/>
        <w:autoSpaceDN w:val="0"/>
        <w:adjustRightInd w:val="0"/>
        <w:jc w:val="both"/>
        <w:rPr>
          <w:sz w:val="22"/>
          <w:szCs w:val="22"/>
          <w:lang w:val="es-AR"/>
        </w:rPr>
      </w:pPr>
      <w:r>
        <w:rPr>
          <w:b/>
          <w:bCs/>
          <w:sz w:val="22"/>
          <w:szCs w:val="22"/>
          <w:u w:val="single"/>
          <w:lang w:val="es-AR"/>
        </w:rPr>
        <w:t xml:space="preserve">Artículo 4°: </w:t>
      </w:r>
      <w:r>
        <w:rPr>
          <w:sz w:val="22"/>
          <w:szCs w:val="22"/>
          <w:lang w:val="es-AR"/>
        </w:rPr>
        <w:t>Previo a introducir el voto en la urna el personal de la escribanía deberá verificar la identidad del delegado, quien deberá firmar un acta antes de votar, al igual que en los comicios eleccionarios.</w:t>
      </w:r>
    </w:p>
    <w:p w14:paraId="226BFE33" w14:textId="77777777" w:rsidR="00B47DDA" w:rsidRDefault="00B47DDA" w:rsidP="00B47DDA">
      <w:pPr>
        <w:widowControl w:val="0"/>
        <w:autoSpaceDE w:val="0"/>
        <w:autoSpaceDN w:val="0"/>
        <w:adjustRightInd w:val="0"/>
        <w:jc w:val="both"/>
        <w:rPr>
          <w:b/>
          <w:bCs/>
          <w:sz w:val="22"/>
          <w:szCs w:val="22"/>
          <w:u w:val="single"/>
          <w:lang w:val="es-AR"/>
        </w:rPr>
      </w:pPr>
    </w:p>
    <w:p w14:paraId="2403AE6A" w14:textId="2D80DC7D" w:rsidR="00B47DDA" w:rsidRDefault="00B47DDA" w:rsidP="00B47DDA">
      <w:pPr>
        <w:widowControl w:val="0"/>
        <w:autoSpaceDE w:val="0"/>
        <w:autoSpaceDN w:val="0"/>
        <w:adjustRightInd w:val="0"/>
        <w:jc w:val="both"/>
        <w:rPr>
          <w:sz w:val="22"/>
          <w:szCs w:val="22"/>
          <w:lang w:val="es-AR"/>
        </w:rPr>
      </w:pPr>
      <w:r>
        <w:rPr>
          <w:b/>
          <w:bCs/>
          <w:sz w:val="22"/>
          <w:szCs w:val="22"/>
          <w:u w:val="single"/>
          <w:lang w:val="es-AR"/>
        </w:rPr>
        <w:t xml:space="preserve">Artículo 5°: </w:t>
      </w:r>
      <w:r>
        <w:rPr>
          <w:sz w:val="22"/>
          <w:szCs w:val="22"/>
          <w:lang w:val="es-AR"/>
        </w:rPr>
        <w:t xml:space="preserve">A los </w:t>
      </w:r>
      <w:r w:rsidR="00132FD4">
        <w:rPr>
          <w:sz w:val="22"/>
          <w:szCs w:val="22"/>
          <w:lang w:val="es-AR"/>
        </w:rPr>
        <w:t>fines del artículo anterior la C</w:t>
      </w:r>
      <w:r>
        <w:rPr>
          <w:sz w:val="22"/>
          <w:szCs w:val="22"/>
          <w:lang w:val="es-AR"/>
        </w:rPr>
        <w:t xml:space="preserve">aja proveerá a la </w:t>
      </w:r>
      <w:r w:rsidR="00F0715F">
        <w:rPr>
          <w:sz w:val="22"/>
          <w:szCs w:val="22"/>
          <w:lang w:val="es-AR"/>
        </w:rPr>
        <w:t>escribanía, la lista de los delegados habilitados para votar</w:t>
      </w:r>
      <w:r w:rsidR="00132FD4">
        <w:rPr>
          <w:sz w:val="22"/>
          <w:szCs w:val="22"/>
          <w:lang w:val="es-AR"/>
        </w:rPr>
        <w:t xml:space="preserve">, </w:t>
      </w:r>
      <w:r w:rsidR="00132FD4" w:rsidRPr="002D7A95">
        <w:rPr>
          <w:sz w:val="22"/>
          <w:szCs w:val="22"/>
          <w:lang w:val="es-AR"/>
        </w:rPr>
        <w:t>el nombre de los Delegados candidatos a cubrir el cargo de Director y los sobres en los que se incluirá el voto, firmados por lo menos por 2 de</w:t>
      </w:r>
      <w:r w:rsidR="00924E11" w:rsidRPr="002D7A95">
        <w:rPr>
          <w:sz w:val="22"/>
          <w:szCs w:val="22"/>
          <w:lang w:val="es-AR"/>
        </w:rPr>
        <w:t>lgados</w:t>
      </w:r>
      <w:r w:rsidR="002D7A95" w:rsidRPr="002D7A95">
        <w:rPr>
          <w:sz w:val="22"/>
          <w:szCs w:val="22"/>
          <w:lang w:val="es-AR"/>
        </w:rPr>
        <w:t xml:space="preserve"> </w:t>
      </w:r>
      <w:r w:rsidR="002D7A95">
        <w:rPr>
          <w:sz w:val="22"/>
          <w:szCs w:val="22"/>
          <w:lang w:val="es-AR"/>
        </w:rPr>
        <w:t>(</w:t>
      </w:r>
      <w:r w:rsidR="002D7A95" w:rsidRPr="002D7A95">
        <w:rPr>
          <w:sz w:val="22"/>
          <w:szCs w:val="22"/>
          <w:lang w:val="es-AR"/>
        </w:rPr>
        <w:t>a designarse en la asamblea previa a las elecciones</w:t>
      </w:r>
      <w:r w:rsidR="002D7A95">
        <w:rPr>
          <w:sz w:val="22"/>
          <w:szCs w:val="22"/>
          <w:lang w:val="es-AR"/>
        </w:rPr>
        <w:t>)</w:t>
      </w:r>
      <w:r w:rsidR="00924E11" w:rsidRPr="002D7A95">
        <w:rPr>
          <w:sz w:val="22"/>
          <w:szCs w:val="22"/>
          <w:lang w:val="es-AR"/>
        </w:rPr>
        <w:t xml:space="preserve"> el que deberá ser inclui</w:t>
      </w:r>
      <w:r w:rsidR="00132FD4" w:rsidRPr="002D7A95">
        <w:rPr>
          <w:sz w:val="22"/>
          <w:szCs w:val="22"/>
          <w:lang w:val="es-AR"/>
        </w:rPr>
        <w:t>d</w:t>
      </w:r>
      <w:r w:rsidR="00924E11" w:rsidRPr="002D7A95">
        <w:rPr>
          <w:sz w:val="22"/>
          <w:szCs w:val="22"/>
          <w:lang w:val="es-AR"/>
        </w:rPr>
        <w:t>o dentro del sobre firmado por é</w:t>
      </w:r>
      <w:r w:rsidR="00132FD4" w:rsidRPr="002D7A95">
        <w:rPr>
          <w:sz w:val="22"/>
          <w:szCs w:val="22"/>
          <w:lang w:val="es-AR"/>
        </w:rPr>
        <w:t>l escribano</w:t>
      </w:r>
      <w:r w:rsidR="00DC2218">
        <w:rPr>
          <w:sz w:val="22"/>
          <w:szCs w:val="22"/>
          <w:lang w:val="es-AR"/>
        </w:rPr>
        <w:t>, los mismos serán</w:t>
      </w:r>
      <w:r w:rsidR="0087162D">
        <w:rPr>
          <w:sz w:val="22"/>
          <w:szCs w:val="22"/>
          <w:lang w:val="es-AR"/>
        </w:rPr>
        <w:t xml:space="preserve"> puestos a disposición de los delegados en la escribanía aprobada en la asamblea.</w:t>
      </w:r>
    </w:p>
    <w:p w14:paraId="3C46E1B7" w14:textId="77777777" w:rsidR="00B47DDA" w:rsidRDefault="00B47DDA" w:rsidP="00B47DDA">
      <w:pPr>
        <w:widowControl w:val="0"/>
        <w:autoSpaceDE w:val="0"/>
        <w:autoSpaceDN w:val="0"/>
        <w:adjustRightInd w:val="0"/>
        <w:jc w:val="both"/>
        <w:rPr>
          <w:b/>
          <w:bCs/>
          <w:sz w:val="22"/>
          <w:szCs w:val="22"/>
          <w:u w:val="single"/>
          <w:lang w:val="es-AR"/>
        </w:rPr>
      </w:pPr>
    </w:p>
    <w:p w14:paraId="76CBB606" w14:textId="4B20B0D4" w:rsidR="00B47DDA" w:rsidRPr="00F0715F" w:rsidRDefault="00B47DDA" w:rsidP="00B47DDA">
      <w:pPr>
        <w:widowControl w:val="0"/>
        <w:autoSpaceDE w:val="0"/>
        <w:autoSpaceDN w:val="0"/>
        <w:adjustRightInd w:val="0"/>
        <w:jc w:val="both"/>
        <w:rPr>
          <w:sz w:val="22"/>
          <w:szCs w:val="22"/>
          <w:lang w:val="es-AR"/>
        </w:rPr>
      </w:pPr>
      <w:r>
        <w:rPr>
          <w:b/>
          <w:bCs/>
          <w:sz w:val="22"/>
          <w:szCs w:val="22"/>
          <w:u w:val="single"/>
          <w:lang w:val="es-AR"/>
        </w:rPr>
        <w:t>Artículo 6°</w:t>
      </w:r>
      <w:r w:rsidR="00F0715F">
        <w:rPr>
          <w:b/>
          <w:bCs/>
          <w:sz w:val="22"/>
          <w:szCs w:val="22"/>
          <w:u w:val="single"/>
          <w:lang w:val="es-AR"/>
        </w:rPr>
        <w:t>:</w:t>
      </w:r>
      <w:r w:rsidR="00F0715F" w:rsidRPr="002D7A95">
        <w:rPr>
          <w:b/>
          <w:bCs/>
          <w:sz w:val="22"/>
          <w:szCs w:val="22"/>
          <w:lang w:val="es-AR"/>
        </w:rPr>
        <w:t xml:space="preserve"> </w:t>
      </w:r>
      <w:r w:rsidR="00F0715F" w:rsidRPr="002D7A95">
        <w:rPr>
          <w:sz w:val="22"/>
          <w:szCs w:val="22"/>
          <w:lang w:val="es-AR"/>
        </w:rPr>
        <w:t>Dentro del sobre deberá introducirse</w:t>
      </w:r>
      <w:r w:rsidR="00F0715F" w:rsidRPr="002D7A95">
        <w:rPr>
          <w:b/>
          <w:bCs/>
          <w:sz w:val="22"/>
          <w:szCs w:val="22"/>
          <w:lang w:val="es-AR"/>
        </w:rPr>
        <w:t xml:space="preserve"> </w:t>
      </w:r>
      <w:r w:rsidR="00F0715F" w:rsidRPr="002D7A95">
        <w:rPr>
          <w:sz w:val="22"/>
          <w:szCs w:val="22"/>
          <w:lang w:val="es-AR"/>
        </w:rPr>
        <w:t xml:space="preserve">el nombre de tres candidatos, </w:t>
      </w:r>
      <w:r w:rsidR="00DC2218">
        <w:rPr>
          <w:sz w:val="22"/>
          <w:szCs w:val="22"/>
          <w:lang w:val="es-AR"/>
        </w:rPr>
        <w:t>que deberá</w:t>
      </w:r>
      <w:r w:rsidR="001C0C2F">
        <w:rPr>
          <w:sz w:val="22"/>
          <w:szCs w:val="22"/>
          <w:lang w:val="es-AR"/>
        </w:rPr>
        <w:t>n</w:t>
      </w:r>
      <w:r w:rsidR="00DC2218">
        <w:rPr>
          <w:sz w:val="22"/>
          <w:szCs w:val="22"/>
          <w:lang w:val="es-AR"/>
        </w:rPr>
        <w:t xml:space="preserve"> ser algunos de los propuestos en la asamblea del día 21 de julio de 2020 y cuya validez e intención de presentarse al comicio se mantenga al día de la elección. A</w:t>
      </w:r>
      <w:r w:rsidR="00F0715F" w:rsidRPr="002D7A95">
        <w:rPr>
          <w:sz w:val="22"/>
          <w:szCs w:val="22"/>
          <w:lang w:val="es-AR"/>
        </w:rPr>
        <w:t xml:space="preserve"> los efectos de su legibilidad </w:t>
      </w:r>
      <w:r w:rsidR="00B964C8" w:rsidRPr="002D7A95">
        <w:rPr>
          <w:sz w:val="22"/>
          <w:szCs w:val="22"/>
          <w:lang w:val="es-AR"/>
        </w:rPr>
        <w:t xml:space="preserve">y transparencia, </w:t>
      </w:r>
      <w:r w:rsidR="00F0715F" w:rsidRPr="002D7A95">
        <w:rPr>
          <w:sz w:val="22"/>
          <w:szCs w:val="22"/>
          <w:lang w:val="es-AR"/>
        </w:rPr>
        <w:t xml:space="preserve">el </w:t>
      </w:r>
      <w:r w:rsidR="00DC2218">
        <w:rPr>
          <w:sz w:val="22"/>
          <w:szCs w:val="22"/>
          <w:lang w:val="es-AR"/>
        </w:rPr>
        <w:t>voto</w:t>
      </w:r>
      <w:r w:rsidR="00F0715F" w:rsidRPr="002D7A95">
        <w:rPr>
          <w:sz w:val="22"/>
          <w:szCs w:val="22"/>
          <w:lang w:val="es-AR"/>
        </w:rPr>
        <w:t xml:space="preserve"> deberá </w:t>
      </w:r>
      <w:r w:rsidR="00B964C8" w:rsidRPr="002D7A95">
        <w:rPr>
          <w:sz w:val="22"/>
          <w:szCs w:val="22"/>
          <w:lang w:val="es-AR"/>
        </w:rPr>
        <w:t>estar escrito por puño y letra del delegado que emite el voto, de manera clara y legible</w:t>
      </w:r>
      <w:r w:rsidR="00F0715F" w:rsidRPr="002D7A95">
        <w:rPr>
          <w:sz w:val="22"/>
          <w:szCs w:val="22"/>
          <w:lang w:val="es-AR"/>
        </w:rPr>
        <w:t>. El voto que no cumpla con lo establecido en el presente será nulo.</w:t>
      </w:r>
      <w:r w:rsidR="00531917">
        <w:rPr>
          <w:sz w:val="22"/>
          <w:szCs w:val="22"/>
          <w:lang w:val="es-AR"/>
        </w:rPr>
        <w:t xml:space="preserve"> El delegado que encontrándose habilitado para votar no lo hiciere, será computado como voto en blanco.</w:t>
      </w:r>
    </w:p>
    <w:p w14:paraId="346D24B6" w14:textId="77777777" w:rsidR="00F0715F" w:rsidRDefault="00F0715F" w:rsidP="00B47DDA">
      <w:pPr>
        <w:widowControl w:val="0"/>
        <w:autoSpaceDE w:val="0"/>
        <w:autoSpaceDN w:val="0"/>
        <w:adjustRightInd w:val="0"/>
        <w:jc w:val="both"/>
        <w:rPr>
          <w:b/>
          <w:bCs/>
          <w:sz w:val="22"/>
          <w:szCs w:val="22"/>
          <w:u w:val="single"/>
          <w:lang w:val="es-AR"/>
        </w:rPr>
      </w:pPr>
    </w:p>
    <w:p w14:paraId="706E367F" w14:textId="798DF61E" w:rsidR="0087162D" w:rsidRDefault="00B47DDA" w:rsidP="00B47DDA">
      <w:pPr>
        <w:widowControl w:val="0"/>
        <w:autoSpaceDE w:val="0"/>
        <w:autoSpaceDN w:val="0"/>
        <w:adjustRightInd w:val="0"/>
        <w:jc w:val="both"/>
        <w:rPr>
          <w:bCs/>
          <w:sz w:val="22"/>
          <w:szCs w:val="22"/>
        </w:rPr>
      </w:pPr>
      <w:r>
        <w:rPr>
          <w:b/>
          <w:bCs/>
          <w:sz w:val="22"/>
          <w:szCs w:val="22"/>
          <w:u w:val="single"/>
          <w:lang w:val="es-AR"/>
        </w:rPr>
        <w:t>Artículo 7°:</w:t>
      </w:r>
      <w:r>
        <w:rPr>
          <w:b/>
          <w:bCs/>
          <w:sz w:val="22"/>
          <w:szCs w:val="22"/>
          <w:u w:val="single"/>
        </w:rPr>
        <w:t xml:space="preserve"> </w:t>
      </w:r>
      <w:r w:rsidR="00FA4B27">
        <w:rPr>
          <w:bCs/>
          <w:sz w:val="22"/>
          <w:szCs w:val="22"/>
        </w:rPr>
        <w:t xml:space="preserve">Los delegados que residan en el interior de la provincia, </w:t>
      </w:r>
      <w:r w:rsidR="0087162D">
        <w:rPr>
          <w:bCs/>
          <w:sz w:val="22"/>
          <w:szCs w:val="22"/>
        </w:rPr>
        <w:t xml:space="preserve">autorizaran a una persona de su confianza para emitir el voto correspondiente en la escribanía designada. Dicha </w:t>
      </w:r>
      <w:r w:rsidR="0087162D">
        <w:rPr>
          <w:bCs/>
          <w:sz w:val="22"/>
          <w:szCs w:val="22"/>
        </w:rPr>
        <w:lastRenderedPageBreak/>
        <w:t>designación se hará vía carta documento</w:t>
      </w:r>
      <w:r w:rsidR="00DA290E">
        <w:rPr>
          <w:bCs/>
          <w:sz w:val="22"/>
          <w:szCs w:val="22"/>
        </w:rPr>
        <w:t xml:space="preserve"> al Directorio quien informará eventualmente a la escribanía actuante.</w:t>
      </w:r>
    </w:p>
    <w:p w14:paraId="64003935" w14:textId="14B979BF" w:rsidR="00FA4B27" w:rsidRPr="00FA4B27" w:rsidRDefault="00FA4B27" w:rsidP="00B47DDA">
      <w:pPr>
        <w:widowControl w:val="0"/>
        <w:autoSpaceDE w:val="0"/>
        <w:autoSpaceDN w:val="0"/>
        <w:adjustRightInd w:val="0"/>
        <w:jc w:val="both"/>
        <w:rPr>
          <w:bCs/>
          <w:sz w:val="22"/>
          <w:szCs w:val="22"/>
        </w:rPr>
      </w:pPr>
    </w:p>
    <w:p w14:paraId="71E73497" w14:textId="6A37C041" w:rsidR="00B47DDA" w:rsidRDefault="00FA4B27" w:rsidP="00B47DDA">
      <w:pPr>
        <w:widowControl w:val="0"/>
        <w:autoSpaceDE w:val="0"/>
        <w:autoSpaceDN w:val="0"/>
        <w:adjustRightInd w:val="0"/>
        <w:jc w:val="both"/>
        <w:rPr>
          <w:sz w:val="22"/>
          <w:szCs w:val="22"/>
          <w:lang w:val="es-AR"/>
        </w:rPr>
      </w:pPr>
      <w:r w:rsidRPr="00FA4B27">
        <w:rPr>
          <w:b/>
          <w:sz w:val="22"/>
          <w:szCs w:val="22"/>
          <w:u w:val="single"/>
          <w:lang w:val="es-AR"/>
        </w:rPr>
        <w:t>Artículo 8°:</w:t>
      </w:r>
      <w:r>
        <w:rPr>
          <w:sz w:val="22"/>
          <w:szCs w:val="22"/>
          <w:lang w:val="es-AR"/>
        </w:rPr>
        <w:t xml:space="preserve"> </w:t>
      </w:r>
      <w:r w:rsidR="00F0715F">
        <w:rPr>
          <w:sz w:val="22"/>
          <w:szCs w:val="22"/>
          <w:lang w:val="es-AR"/>
        </w:rPr>
        <w:t xml:space="preserve">Luego de la aprobación del presente reglamento, la asamblea fijará una fecha límite para la emisión de votos y para la apertura </w:t>
      </w:r>
      <w:r w:rsidR="00132FD4">
        <w:rPr>
          <w:sz w:val="22"/>
          <w:szCs w:val="22"/>
          <w:lang w:val="es-AR"/>
        </w:rPr>
        <w:t>de los sobres. S</w:t>
      </w:r>
      <w:r w:rsidR="00F0715F">
        <w:rPr>
          <w:sz w:val="22"/>
          <w:szCs w:val="22"/>
          <w:lang w:val="es-AR"/>
        </w:rPr>
        <w:t xml:space="preserve">erán veedores de los mismos </w:t>
      </w:r>
      <w:r w:rsidR="002D7A95">
        <w:rPr>
          <w:sz w:val="22"/>
          <w:szCs w:val="22"/>
          <w:lang w:val="es-AR"/>
        </w:rPr>
        <w:t>como mínimo</w:t>
      </w:r>
      <w:r w:rsidR="002D7A95" w:rsidRPr="002D7A95">
        <w:rPr>
          <w:sz w:val="22"/>
          <w:szCs w:val="22"/>
          <w:lang w:val="es-AR"/>
        </w:rPr>
        <w:t xml:space="preserve"> </w:t>
      </w:r>
      <w:r w:rsidR="00132FD4" w:rsidRPr="002D7A95">
        <w:rPr>
          <w:sz w:val="22"/>
          <w:szCs w:val="22"/>
          <w:lang w:val="es-AR"/>
        </w:rPr>
        <w:t>2 delegados designados a tal efecto</w:t>
      </w:r>
      <w:r w:rsidR="00DC2218">
        <w:rPr>
          <w:sz w:val="22"/>
          <w:szCs w:val="22"/>
          <w:lang w:val="es-AR"/>
        </w:rPr>
        <w:t xml:space="preserve"> por la asamblea</w:t>
      </w:r>
      <w:r w:rsidR="00132FD4" w:rsidRPr="002D7A95">
        <w:rPr>
          <w:sz w:val="22"/>
          <w:szCs w:val="22"/>
          <w:lang w:val="es-AR"/>
        </w:rPr>
        <w:t xml:space="preserve"> y un miembro del Directorio</w:t>
      </w:r>
      <w:r w:rsidR="002D7A95" w:rsidRPr="002D7A95">
        <w:rPr>
          <w:sz w:val="22"/>
          <w:szCs w:val="22"/>
          <w:lang w:val="es-AR"/>
        </w:rPr>
        <w:t xml:space="preserve">. </w:t>
      </w:r>
      <w:r w:rsidR="00F0715F" w:rsidRPr="002D7A95">
        <w:rPr>
          <w:sz w:val="22"/>
          <w:szCs w:val="22"/>
          <w:lang w:val="es-AR"/>
        </w:rPr>
        <w:t xml:space="preserve">El </w:t>
      </w:r>
      <w:r w:rsidR="00F0715F">
        <w:rPr>
          <w:sz w:val="22"/>
          <w:szCs w:val="22"/>
          <w:lang w:val="es-AR"/>
        </w:rPr>
        <w:t xml:space="preserve">acto de apertura de sobres será realizado en </w:t>
      </w:r>
      <w:r w:rsidR="00132FD4">
        <w:rPr>
          <w:sz w:val="22"/>
          <w:szCs w:val="22"/>
          <w:lang w:val="es-AR"/>
        </w:rPr>
        <w:t>la Escribanía elegida</w:t>
      </w:r>
    </w:p>
    <w:p w14:paraId="209D510A" w14:textId="77777777" w:rsidR="00132FD4" w:rsidRDefault="00132FD4" w:rsidP="00B47DDA">
      <w:pPr>
        <w:widowControl w:val="0"/>
        <w:autoSpaceDE w:val="0"/>
        <w:autoSpaceDN w:val="0"/>
        <w:adjustRightInd w:val="0"/>
        <w:jc w:val="both"/>
        <w:rPr>
          <w:b/>
          <w:bCs/>
          <w:sz w:val="22"/>
          <w:szCs w:val="22"/>
          <w:u w:val="single"/>
          <w:lang w:val="es-AR"/>
        </w:rPr>
      </w:pPr>
    </w:p>
    <w:p w14:paraId="6F2AF0D8" w14:textId="05E4B35E" w:rsidR="00DE020F" w:rsidRDefault="00F32946" w:rsidP="00F0715F">
      <w:pPr>
        <w:widowControl w:val="0"/>
        <w:autoSpaceDE w:val="0"/>
        <w:autoSpaceDN w:val="0"/>
        <w:adjustRightInd w:val="0"/>
        <w:jc w:val="both"/>
        <w:rPr>
          <w:sz w:val="22"/>
          <w:szCs w:val="22"/>
          <w:lang w:val="es-AR"/>
        </w:rPr>
      </w:pPr>
      <w:r>
        <w:rPr>
          <w:b/>
          <w:bCs/>
          <w:sz w:val="22"/>
          <w:szCs w:val="22"/>
          <w:u w:val="single"/>
          <w:lang w:val="es-AR"/>
        </w:rPr>
        <w:t>Artículo 9</w:t>
      </w:r>
      <w:r w:rsidR="00B47DDA">
        <w:rPr>
          <w:b/>
          <w:bCs/>
          <w:sz w:val="22"/>
          <w:szCs w:val="22"/>
          <w:u w:val="single"/>
          <w:lang w:val="es-AR"/>
        </w:rPr>
        <w:t>°:</w:t>
      </w:r>
      <w:r w:rsidR="00F0715F">
        <w:rPr>
          <w:sz w:val="22"/>
          <w:szCs w:val="22"/>
          <w:lang w:val="es-AR"/>
        </w:rPr>
        <w:t xml:space="preserve"> </w:t>
      </w:r>
      <w:r w:rsidR="00613800" w:rsidRPr="002D7A95">
        <w:rPr>
          <w:sz w:val="22"/>
          <w:szCs w:val="22"/>
          <w:lang w:val="es-AR"/>
        </w:rPr>
        <w:t>Al finaliza</w:t>
      </w:r>
      <w:r w:rsidR="002D7A95" w:rsidRPr="002D7A95">
        <w:rPr>
          <w:sz w:val="22"/>
          <w:szCs w:val="22"/>
          <w:lang w:val="es-AR"/>
        </w:rPr>
        <w:t>r</w:t>
      </w:r>
      <w:r w:rsidR="00F0715F" w:rsidRPr="002D7A95">
        <w:rPr>
          <w:sz w:val="22"/>
          <w:szCs w:val="22"/>
          <w:lang w:val="es-AR"/>
        </w:rPr>
        <w:t xml:space="preserve"> </w:t>
      </w:r>
      <w:r w:rsidR="00F0715F">
        <w:rPr>
          <w:sz w:val="22"/>
          <w:szCs w:val="22"/>
          <w:lang w:val="es-AR"/>
        </w:rPr>
        <w:t>la apertura de los sobres se realizará un acta con el conteo final de los votos la cual será firmada por los presentes y el escribano/a que participo del proceso.</w:t>
      </w:r>
    </w:p>
    <w:p w14:paraId="7C292F9C" w14:textId="53146A5C" w:rsidR="00F0715F" w:rsidRPr="002D7A95" w:rsidRDefault="00F0715F" w:rsidP="00F0715F">
      <w:pPr>
        <w:widowControl w:val="0"/>
        <w:autoSpaceDE w:val="0"/>
        <w:autoSpaceDN w:val="0"/>
        <w:adjustRightInd w:val="0"/>
        <w:jc w:val="both"/>
        <w:rPr>
          <w:sz w:val="22"/>
          <w:szCs w:val="22"/>
          <w:lang w:val="es-AR"/>
        </w:rPr>
      </w:pPr>
    </w:p>
    <w:p w14:paraId="7AF0FDBA" w14:textId="1D2B135E" w:rsidR="007F1C38" w:rsidRDefault="00F32946" w:rsidP="00F0715F">
      <w:pPr>
        <w:widowControl w:val="0"/>
        <w:autoSpaceDE w:val="0"/>
        <w:autoSpaceDN w:val="0"/>
        <w:adjustRightInd w:val="0"/>
        <w:jc w:val="both"/>
        <w:rPr>
          <w:sz w:val="22"/>
          <w:szCs w:val="22"/>
          <w:lang w:val="es-AR"/>
        </w:rPr>
      </w:pPr>
      <w:r w:rsidRPr="002D7A95">
        <w:rPr>
          <w:b/>
          <w:bCs/>
          <w:sz w:val="22"/>
          <w:szCs w:val="22"/>
          <w:u w:val="single"/>
          <w:lang w:val="es-AR"/>
        </w:rPr>
        <w:t>Artículo 10</w:t>
      </w:r>
      <w:r w:rsidR="00F0715F" w:rsidRPr="002D7A95">
        <w:rPr>
          <w:b/>
          <w:bCs/>
          <w:sz w:val="22"/>
          <w:szCs w:val="22"/>
          <w:u w:val="single"/>
          <w:lang w:val="es-AR"/>
        </w:rPr>
        <w:t>º:</w:t>
      </w:r>
      <w:r w:rsidR="00DA2BA9" w:rsidRPr="002D7A95">
        <w:rPr>
          <w:sz w:val="22"/>
          <w:szCs w:val="22"/>
          <w:lang w:val="es-AR"/>
        </w:rPr>
        <w:t xml:space="preserve"> Los nuevos directores serán </w:t>
      </w:r>
      <w:r w:rsidR="00531917">
        <w:rPr>
          <w:sz w:val="22"/>
          <w:szCs w:val="22"/>
          <w:lang w:val="es-AR"/>
        </w:rPr>
        <w:t>proclamados</w:t>
      </w:r>
      <w:r w:rsidR="00DA2BA9" w:rsidRPr="002D7A95">
        <w:rPr>
          <w:sz w:val="22"/>
          <w:szCs w:val="22"/>
          <w:lang w:val="es-AR"/>
        </w:rPr>
        <w:t xml:space="preserve"> </w:t>
      </w:r>
      <w:r w:rsidR="00613800" w:rsidRPr="002D7A95">
        <w:rPr>
          <w:sz w:val="22"/>
          <w:szCs w:val="22"/>
          <w:lang w:val="es-AR"/>
        </w:rPr>
        <w:t>y</w:t>
      </w:r>
      <w:r w:rsidR="00DA2BA9" w:rsidRPr="002D7A95">
        <w:rPr>
          <w:sz w:val="22"/>
          <w:szCs w:val="22"/>
          <w:lang w:val="es-AR"/>
        </w:rPr>
        <w:t xml:space="preserve"> puestos en función en la asamblea de delegados</w:t>
      </w:r>
      <w:r w:rsidR="007302EE" w:rsidRPr="002D7A95">
        <w:rPr>
          <w:sz w:val="22"/>
          <w:szCs w:val="22"/>
          <w:lang w:val="es-AR"/>
        </w:rPr>
        <w:t>,</w:t>
      </w:r>
      <w:r w:rsidR="00DA2BA9" w:rsidRPr="002D7A95">
        <w:rPr>
          <w:sz w:val="22"/>
          <w:szCs w:val="22"/>
          <w:lang w:val="es-AR"/>
        </w:rPr>
        <w:t xml:space="preserve"> </w:t>
      </w:r>
      <w:r w:rsidR="00613800" w:rsidRPr="002D7A95">
        <w:rPr>
          <w:sz w:val="22"/>
          <w:szCs w:val="22"/>
          <w:lang w:val="es-AR"/>
        </w:rPr>
        <w:t xml:space="preserve">que deberá ser </w:t>
      </w:r>
      <w:r w:rsidR="007302EE" w:rsidRPr="002D7A95">
        <w:rPr>
          <w:sz w:val="22"/>
          <w:szCs w:val="22"/>
          <w:lang w:val="es-AR"/>
        </w:rPr>
        <w:t>realizada al día siguiente de dar cumplimiento al artículo</w:t>
      </w:r>
      <w:r w:rsidR="00FA4B27" w:rsidRPr="002D7A95">
        <w:rPr>
          <w:sz w:val="22"/>
          <w:szCs w:val="22"/>
          <w:lang w:val="es-AR"/>
        </w:rPr>
        <w:t xml:space="preserve"> anterior</w:t>
      </w:r>
      <w:r w:rsidR="007302EE" w:rsidRPr="002D7A95">
        <w:rPr>
          <w:sz w:val="22"/>
          <w:szCs w:val="22"/>
          <w:lang w:val="es-AR"/>
        </w:rPr>
        <w:t>, donde se presentará</w:t>
      </w:r>
      <w:r w:rsidR="00DA2BA9" w:rsidRPr="002D7A95">
        <w:rPr>
          <w:sz w:val="22"/>
          <w:szCs w:val="22"/>
          <w:lang w:val="es-AR"/>
        </w:rPr>
        <w:t xml:space="preserve"> el acta eleccionaria correspondiente.</w:t>
      </w:r>
    </w:p>
    <w:p w14:paraId="070160CA" w14:textId="77777777" w:rsidR="00531917" w:rsidRDefault="00531917" w:rsidP="00F0715F">
      <w:pPr>
        <w:widowControl w:val="0"/>
        <w:autoSpaceDE w:val="0"/>
        <w:autoSpaceDN w:val="0"/>
        <w:adjustRightInd w:val="0"/>
        <w:jc w:val="both"/>
        <w:rPr>
          <w:b/>
          <w:bCs/>
          <w:sz w:val="22"/>
          <w:szCs w:val="22"/>
          <w:u w:val="single"/>
          <w:lang w:val="es-AR"/>
        </w:rPr>
      </w:pPr>
    </w:p>
    <w:p w14:paraId="43FB17A5" w14:textId="1B5E06BB" w:rsidR="00531917" w:rsidRPr="00531917" w:rsidRDefault="00531917" w:rsidP="00F0715F">
      <w:pPr>
        <w:widowControl w:val="0"/>
        <w:autoSpaceDE w:val="0"/>
        <w:autoSpaceDN w:val="0"/>
        <w:adjustRightInd w:val="0"/>
        <w:jc w:val="both"/>
        <w:rPr>
          <w:sz w:val="22"/>
          <w:szCs w:val="22"/>
          <w:lang w:val="es-AR"/>
        </w:rPr>
      </w:pPr>
      <w:r w:rsidRPr="00531917">
        <w:rPr>
          <w:b/>
          <w:bCs/>
          <w:sz w:val="22"/>
          <w:szCs w:val="22"/>
          <w:u w:val="single"/>
          <w:lang w:val="es-AR"/>
        </w:rPr>
        <w:t>Artículo 11º:</w:t>
      </w:r>
      <w:r>
        <w:rPr>
          <w:sz w:val="22"/>
          <w:szCs w:val="22"/>
          <w:lang w:val="es-AR"/>
        </w:rPr>
        <w:t xml:space="preserve"> En caso de empate se </w:t>
      </w:r>
      <w:r w:rsidR="00851C32">
        <w:rPr>
          <w:sz w:val="22"/>
          <w:szCs w:val="22"/>
          <w:lang w:val="es-AR"/>
        </w:rPr>
        <w:t>realizará</w:t>
      </w:r>
      <w:r>
        <w:rPr>
          <w:sz w:val="22"/>
          <w:szCs w:val="22"/>
          <w:lang w:val="es-AR"/>
        </w:rPr>
        <w:t xml:space="preserve"> una nueva elección entre quienes tuvieren igual cantidad de votos respetando el presente procedimiento y en caso de persistir el mismo, se realizara un sorteo en la asamblea de delegados posterior al </w:t>
      </w:r>
      <w:r w:rsidR="00851C32">
        <w:rPr>
          <w:sz w:val="22"/>
          <w:szCs w:val="22"/>
          <w:lang w:val="es-AR"/>
        </w:rPr>
        <w:t>último</w:t>
      </w:r>
      <w:r>
        <w:rPr>
          <w:sz w:val="22"/>
          <w:szCs w:val="22"/>
          <w:lang w:val="es-AR"/>
        </w:rPr>
        <w:t xml:space="preserve"> comicio.</w:t>
      </w:r>
    </w:p>
    <w:p w14:paraId="401A1A4C" w14:textId="77777777" w:rsidR="007F1C38" w:rsidRDefault="007F1C38" w:rsidP="00F0715F">
      <w:pPr>
        <w:widowControl w:val="0"/>
        <w:autoSpaceDE w:val="0"/>
        <w:autoSpaceDN w:val="0"/>
        <w:adjustRightInd w:val="0"/>
        <w:jc w:val="both"/>
        <w:rPr>
          <w:sz w:val="22"/>
          <w:szCs w:val="22"/>
          <w:lang w:val="es-AR"/>
        </w:rPr>
      </w:pPr>
    </w:p>
    <w:p w14:paraId="5141318C" w14:textId="242DB60C" w:rsidR="00F0715F" w:rsidRDefault="00F32946" w:rsidP="00F0715F">
      <w:pPr>
        <w:widowControl w:val="0"/>
        <w:autoSpaceDE w:val="0"/>
        <w:autoSpaceDN w:val="0"/>
        <w:adjustRightInd w:val="0"/>
        <w:jc w:val="both"/>
        <w:rPr>
          <w:bCs/>
          <w:sz w:val="22"/>
          <w:szCs w:val="22"/>
          <w:lang w:val="es-AR"/>
        </w:rPr>
      </w:pPr>
      <w:r>
        <w:rPr>
          <w:b/>
          <w:bCs/>
          <w:sz w:val="22"/>
          <w:szCs w:val="22"/>
          <w:u w:val="single"/>
          <w:lang w:val="es-AR"/>
        </w:rPr>
        <w:t>Artículo 1</w:t>
      </w:r>
      <w:r w:rsidR="00531917">
        <w:rPr>
          <w:b/>
          <w:bCs/>
          <w:sz w:val="22"/>
          <w:szCs w:val="22"/>
          <w:u w:val="single"/>
          <w:lang w:val="es-AR"/>
        </w:rPr>
        <w:t>2</w:t>
      </w:r>
      <w:r w:rsidR="007F1C38" w:rsidRPr="00D02324">
        <w:rPr>
          <w:b/>
          <w:bCs/>
          <w:sz w:val="22"/>
          <w:szCs w:val="22"/>
          <w:u w:val="single"/>
          <w:lang w:val="es-AR"/>
        </w:rPr>
        <w:t>°:</w:t>
      </w:r>
      <w:r w:rsidR="00D02324">
        <w:rPr>
          <w:b/>
          <w:bCs/>
          <w:sz w:val="22"/>
          <w:szCs w:val="22"/>
          <w:u w:val="single"/>
          <w:lang w:val="es-AR"/>
        </w:rPr>
        <w:t xml:space="preserve"> </w:t>
      </w:r>
      <w:r w:rsidR="00D02324">
        <w:rPr>
          <w:bCs/>
          <w:sz w:val="22"/>
          <w:szCs w:val="22"/>
          <w:lang w:val="es-AR"/>
        </w:rPr>
        <w:t>Todo el proceso eleccionario deberá ser llevado a cabo en un plazo máximo de 3 días hábiles</w:t>
      </w:r>
      <w:r w:rsidR="00DD4F84">
        <w:rPr>
          <w:bCs/>
          <w:sz w:val="22"/>
          <w:szCs w:val="22"/>
          <w:lang w:val="es-AR"/>
        </w:rPr>
        <w:t xml:space="preserve"> a partir de la publicación del presente</w:t>
      </w:r>
      <w:r w:rsidR="00D02324">
        <w:rPr>
          <w:bCs/>
          <w:sz w:val="22"/>
          <w:szCs w:val="22"/>
          <w:lang w:val="es-AR"/>
        </w:rPr>
        <w:t>.</w:t>
      </w:r>
    </w:p>
    <w:p w14:paraId="08ADA5B5" w14:textId="08BABED7" w:rsidR="00851C32" w:rsidRPr="00851C32" w:rsidRDefault="00851C32" w:rsidP="00F0715F">
      <w:pPr>
        <w:widowControl w:val="0"/>
        <w:autoSpaceDE w:val="0"/>
        <w:autoSpaceDN w:val="0"/>
        <w:adjustRightInd w:val="0"/>
        <w:jc w:val="both"/>
        <w:rPr>
          <w:b/>
          <w:sz w:val="22"/>
          <w:szCs w:val="22"/>
          <w:u w:val="single"/>
          <w:lang w:val="es-AR"/>
        </w:rPr>
      </w:pPr>
    </w:p>
    <w:p w14:paraId="7F37E66A" w14:textId="4F2D9734" w:rsidR="00851C32" w:rsidRDefault="00851C32" w:rsidP="00F0715F">
      <w:pPr>
        <w:widowControl w:val="0"/>
        <w:autoSpaceDE w:val="0"/>
        <w:autoSpaceDN w:val="0"/>
        <w:adjustRightInd w:val="0"/>
        <w:jc w:val="both"/>
        <w:rPr>
          <w:bCs/>
          <w:sz w:val="22"/>
          <w:szCs w:val="22"/>
          <w:lang w:val="es-AR"/>
        </w:rPr>
      </w:pPr>
      <w:r w:rsidRPr="00851C32">
        <w:rPr>
          <w:b/>
          <w:sz w:val="22"/>
          <w:szCs w:val="22"/>
          <w:u w:val="single"/>
          <w:lang w:val="es-AR"/>
        </w:rPr>
        <w:t>Artículo 13º:</w:t>
      </w:r>
      <w:r>
        <w:rPr>
          <w:bCs/>
          <w:sz w:val="22"/>
          <w:szCs w:val="22"/>
          <w:lang w:val="es-AR"/>
        </w:rPr>
        <w:t xml:space="preserve"> En el caso de que al momento de la elección hubiese igual o menor cantidad de candidatos que de cargos directivos a cubrir, los cargos serán proclamados en la asamblea inmediata próxima, siempre que en la misma no medien observaciones de la mayoría simple de los delegados sobre uno o </w:t>
      </w:r>
      <w:proofErr w:type="spellStart"/>
      <w:r>
        <w:rPr>
          <w:bCs/>
          <w:sz w:val="22"/>
          <w:szCs w:val="22"/>
          <w:lang w:val="es-AR"/>
        </w:rPr>
        <w:t>mas</w:t>
      </w:r>
      <w:proofErr w:type="spellEnd"/>
      <w:r>
        <w:rPr>
          <w:bCs/>
          <w:sz w:val="22"/>
          <w:szCs w:val="22"/>
          <w:lang w:val="es-AR"/>
        </w:rPr>
        <w:t xml:space="preserve"> postulantes.</w:t>
      </w:r>
    </w:p>
    <w:p w14:paraId="230E837A" w14:textId="7ED6B423" w:rsidR="0087162D" w:rsidRDefault="0087162D" w:rsidP="00F0715F">
      <w:pPr>
        <w:widowControl w:val="0"/>
        <w:autoSpaceDE w:val="0"/>
        <w:autoSpaceDN w:val="0"/>
        <w:adjustRightInd w:val="0"/>
        <w:jc w:val="both"/>
        <w:rPr>
          <w:bCs/>
          <w:sz w:val="22"/>
          <w:szCs w:val="22"/>
          <w:lang w:val="es-AR"/>
        </w:rPr>
      </w:pPr>
    </w:p>
    <w:p w14:paraId="0DC9943C" w14:textId="09487C78" w:rsidR="0087162D" w:rsidRDefault="0087162D" w:rsidP="00F0715F">
      <w:pPr>
        <w:widowControl w:val="0"/>
        <w:autoSpaceDE w:val="0"/>
        <w:autoSpaceDN w:val="0"/>
        <w:adjustRightInd w:val="0"/>
        <w:jc w:val="both"/>
        <w:rPr>
          <w:bCs/>
          <w:sz w:val="22"/>
          <w:szCs w:val="22"/>
          <w:lang w:val="es-AR"/>
        </w:rPr>
      </w:pPr>
    </w:p>
    <w:p w14:paraId="3CDBC3B0" w14:textId="55EF0456" w:rsidR="0087162D" w:rsidRDefault="0087162D" w:rsidP="00F0715F">
      <w:pPr>
        <w:widowControl w:val="0"/>
        <w:autoSpaceDE w:val="0"/>
        <w:autoSpaceDN w:val="0"/>
        <w:adjustRightInd w:val="0"/>
        <w:jc w:val="both"/>
        <w:rPr>
          <w:bCs/>
          <w:sz w:val="22"/>
          <w:szCs w:val="22"/>
          <w:lang w:val="es-AR"/>
        </w:rPr>
      </w:pPr>
    </w:p>
    <w:p w14:paraId="7D9DE297" w14:textId="77777777" w:rsidR="00242BC0" w:rsidRPr="00DC2FBA" w:rsidRDefault="00242BC0" w:rsidP="00242BC0">
      <w:pPr>
        <w:ind w:firstLine="3629"/>
        <w:jc w:val="both"/>
        <w:rPr>
          <w:sz w:val="24"/>
          <w:lang w:val="es-ES_tradnl"/>
        </w:rPr>
      </w:pPr>
    </w:p>
    <w:p w14:paraId="2D0AAAE0" w14:textId="55376957" w:rsidR="00242BC0" w:rsidRPr="00635037" w:rsidRDefault="00242BC0" w:rsidP="00242BC0">
      <w:pPr>
        <w:jc w:val="center"/>
      </w:pPr>
      <w:r>
        <w:rPr>
          <w:noProof/>
          <w:lang w:val="es-AR" w:eastAsia="es-AR"/>
        </w:rPr>
        <w:drawing>
          <wp:inline distT="0" distB="0" distL="0" distR="0" wp14:anchorId="1B7549D3" wp14:editId="7450A784">
            <wp:extent cx="1533525" cy="1533525"/>
            <wp:effectExtent l="0" t="0" r="9525" b="9525"/>
            <wp:docPr id="3" name="Imagen 3" descr="firma-de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a-del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4D86496F" w14:textId="33BBFA45" w:rsidR="0087162D" w:rsidRDefault="0087162D" w:rsidP="00F0715F">
      <w:pPr>
        <w:widowControl w:val="0"/>
        <w:autoSpaceDE w:val="0"/>
        <w:autoSpaceDN w:val="0"/>
        <w:adjustRightInd w:val="0"/>
        <w:jc w:val="both"/>
        <w:rPr>
          <w:bCs/>
          <w:sz w:val="22"/>
          <w:szCs w:val="22"/>
          <w:lang w:val="es-AR"/>
        </w:rPr>
      </w:pPr>
    </w:p>
    <w:p w14:paraId="4D7D05D4" w14:textId="50556AE9" w:rsidR="0087162D" w:rsidRDefault="0087162D" w:rsidP="00F0715F">
      <w:pPr>
        <w:widowControl w:val="0"/>
        <w:autoSpaceDE w:val="0"/>
        <w:autoSpaceDN w:val="0"/>
        <w:adjustRightInd w:val="0"/>
        <w:jc w:val="both"/>
        <w:rPr>
          <w:bCs/>
          <w:sz w:val="22"/>
          <w:szCs w:val="22"/>
          <w:lang w:val="es-AR"/>
        </w:rPr>
      </w:pPr>
    </w:p>
    <w:p w14:paraId="77F33EC3" w14:textId="49BBC20A" w:rsidR="0087162D" w:rsidRDefault="0087162D" w:rsidP="00F0715F">
      <w:pPr>
        <w:widowControl w:val="0"/>
        <w:autoSpaceDE w:val="0"/>
        <w:autoSpaceDN w:val="0"/>
        <w:adjustRightInd w:val="0"/>
        <w:jc w:val="both"/>
        <w:rPr>
          <w:bCs/>
          <w:sz w:val="22"/>
          <w:szCs w:val="22"/>
          <w:lang w:val="es-AR"/>
        </w:rPr>
      </w:pPr>
    </w:p>
    <w:p w14:paraId="430FD592" w14:textId="51811702" w:rsidR="0087162D" w:rsidRDefault="0087162D" w:rsidP="00F0715F">
      <w:pPr>
        <w:widowControl w:val="0"/>
        <w:autoSpaceDE w:val="0"/>
        <w:autoSpaceDN w:val="0"/>
        <w:adjustRightInd w:val="0"/>
        <w:jc w:val="both"/>
        <w:rPr>
          <w:bCs/>
          <w:sz w:val="22"/>
          <w:szCs w:val="22"/>
          <w:lang w:val="es-AR"/>
        </w:rPr>
      </w:pPr>
    </w:p>
    <w:p w14:paraId="605C80D1" w14:textId="57C6AAA4" w:rsidR="0087162D" w:rsidRDefault="0087162D" w:rsidP="00F0715F">
      <w:pPr>
        <w:widowControl w:val="0"/>
        <w:autoSpaceDE w:val="0"/>
        <w:autoSpaceDN w:val="0"/>
        <w:adjustRightInd w:val="0"/>
        <w:jc w:val="both"/>
        <w:rPr>
          <w:bCs/>
          <w:sz w:val="22"/>
          <w:szCs w:val="22"/>
          <w:lang w:val="es-AR"/>
        </w:rPr>
      </w:pPr>
    </w:p>
    <w:p w14:paraId="7B8D31D0" w14:textId="72BCE967" w:rsidR="0087162D" w:rsidRDefault="0087162D" w:rsidP="00F0715F">
      <w:pPr>
        <w:widowControl w:val="0"/>
        <w:autoSpaceDE w:val="0"/>
        <w:autoSpaceDN w:val="0"/>
        <w:adjustRightInd w:val="0"/>
        <w:jc w:val="both"/>
        <w:rPr>
          <w:bCs/>
          <w:sz w:val="22"/>
          <w:szCs w:val="22"/>
          <w:lang w:val="es-AR"/>
        </w:rPr>
      </w:pPr>
    </w:p>
    <w:p w14:paraId="54530389" w14:textId="0FBB8700" w:rsidR="0087162D" w:rsidRDefault="0087162D" w:rsidP="00F0715F">
      <w:pPr>
        <w:widowControl w:val="0"/>
        <w:autoSpaceDE w:val="0"/>
        <w:autoSpaceDN w:val="0"/>
        <w:adjustRightInd w:val="0"/>
        <w:jc w:val="both"/>
        <w:rPr>
          <w:bCs/>
          <w:sz w:val="22"/>
          <w:szCs w:val="22"/>
          <w:lang w:val="es-AR"/>
        </w:rPr>
      </w:pPr>
    </w:p>
    <w:p w14:paraId="2836B184" w14:textId="5544D65D" w:rsidR="0087162D" w:rsidRDefault="0087162D" w:rsidP="00F0715F">
      <w:pPr>
        <w:widowControl w:val="0"/>
        <w:autoSpaceDE w:val="0"/>
        <w:autoSpaceDN w:val="0"/>
        <w:adjustRightInd w:val="0"/>
        <w:jc w:val="both"/>
        <w:rPr>
          <w:bCs/>
          <w:sz w:val="22"/>
          <w:szCs w:val="22"/>
          <w:lang w:val="es-AR"/>
        </w:rPr>
      </w:pPr>
    </w:p>
    <w:p w14:paraId="4CE09D94" w14:textId="600A10E7" w:rsidR="0087162D" w:rsidRDefault="0087162D" w:rsidP="00F0715F">
      <w:pPr>
        <w:widowControl w:val="0"/>
        <w:autoSpaceDE w:val="0"/>
        <w:autoSpaceDN w:val="0"/>
        <w:adjustRightInd w:val="0"/>
        <w:jc w:val="both"/>
        <w:rPr>
          <w:bCs/>
          <w:sz w:val="22"/>
          <w:szCs w:val="22"/>
          <w:lang w:val="es-AR"/>
        </w:rPr>
      </w:pPr>
    </w:p>
    <w:p w14:paraId="7D375B76" w14:textId="4FBCAD23" w:rsidR="0087162D" w:rsidRDefault="0087162D" w:rsidP="00F0715F">
      <w:pPr>
        <w:widowControl w:val="0"/>
        <w:autoSpaceDE w:val="0"/>
        <w:autoSpaceDN w:val="0"/>
        <w:adjustRightInd w:val="0"/>
        <w:jc w:val="both"/>
        <w:rPr>
          <w:bCs/>
          <w:sz w:val="22"/>
          <w:szCs w:val="22"/>
          <w:lang w:val="es-AR"/>
        </w:rPr>
      </w:pPr>
    </w:p>
    <w:p w14:paraId="7718BB13" w14:textId="0ACDD0F3" w:rsidR="0087162D" w:rsidRDefault="0087162D" w:rsidP="00F0715F">
      <w:pPr>
        <w:widowControl w:val="0"/>
        <w:autoSpaceDE w:val="0"/>
        <w:autoSpaceDN w:val="0"/>
        <w:adjustRightInd w:val="0"/>
        <w:jc w:val="both"/>
        <w:rPr>
          <w:bCs/>
          <w:sz w:val="22"/>
          <w:szCs w:val="22"/>
          <w:lang w:val="es-AR"/>
        </w:rPr>
      </w:pPr>
    </w:p>
    <w:p w14:paraId="14D5B64C" w14:textId="65BF480A" w:rsidR="0087162D" w:rsidRDefault="0087162D" w:rsidP="00F0715F">
      <w:pPr>
        <w:widowControl w:val="0"/>
        <w:autoSpaceDE w:val="0"/>
        <w:autoSpaceDN w:val="0"/>
        <w:adjustRightInd w:val="0"/>
        <w:jc w:val="both"/>
        <w:rPr>
          <w:bCs/>
          <w:sz w:val="22"/>
          <w:szCs w:val="22"/>
          <w:lang w:val="es-AR"/>
        </w:rPr>
      </w:pPr>
    </w:p>
    <w:p w14:paraId="763B9DF1" w14:textId="68271F7C" w:rsidR="0087162D" w:rsidRDefault="0087162D" w:rsidP="00F0715F">
      <w:pPr>
        <w:widowControl w:val="0"/>
        <w:autoSpaceDE w:val="0"/>
        <w:autoSpaceDN w:val="0"/>
        <w:adjustRightInd w:val="0"/>
        <w:jc w:val="both"/>
        <w:rPr>
          <w:bCs/>
          <w:sz w:val="22"/>
          <w:szCs w:val="22"/>
          <w:lang w:val="es-AR"/>
        </w:rPr>
      </w:pPr>
    </w:p>
    <w:p w14:paraId="3FEFB87B" w14:textId="6A8517C1" w:rsidR="0087162D" w:rsidRDefault="0087162D" w:rsidP="00F0715F">
      <w:pPr>
        <w:widowControl w:val="0"/>
        <w:autoSpaceDE w:val="0"/>
        <w:autoSpaceDN w:val="0"/>
        <w:adjustRightInd w:val="0"/>
        <w:jc w:val="both"/>
        <w:rPr>
          <w:bCs/>
          <w:sz w:val="22"/>
          <w:szCs w:val="22"/>
          <w:lang w:val="es-AR"/>
        </w:rPr>
      </w:pPr>
    </w:p>
    <w:p w14:paraId="0EED357C" w14:textId="3D299EE1" w:rsidR="0087162D" w:rsidRDefault="0087162D" w:rsidP="00F0715F">
      <w:pPr>
        <w:widowControl w:val="0"/>
        <w:autoSpaceDE w:val="0"/>
        <w:autoSpaceDN w:val="0"/>
        <w:adjustRightInd w:val="0"/>
        <w:jc w:val="both"/>
        <w:rPr>
          <w:bCs/>
          <w:sz w:val="22"/>
          <w:szCs w:val="22"/>
          <w:lang w:val="es-AR"/>
        </w:rPr>
      </w:pPr>
    </w:p>
    <w:p w14:paraId="00C0E67F" w14:textId="035757EE" w:rsidR="0087162D" w:rsidRDefault="0087162D" w:rsidP="00F0715F">
      <w:pPr>
        <w:widowControl w:val="0"/>
        <w:autoSpaceDE w:val="0"/>
        <w:autoSpaceDN w:val="0"/>
        <w:adjustRightInd w:val="0"/>
        <w:jc w:val="both"/>
        <w:rPr>
          <w:bCs/>
          <w:sz w:val="22"/>
          <w:szCs w:val="22"/>
          <w:lang w:val="es-AR"/>
        </w:rPr>
      </w:pPr>
    </w:p>
    <w:p w14:paraId="15D345AE" w14:textId="1C4D4845" w:rsidR="0087162D" w:rsidRPr="0087162D" w:rsidRDefault="0087162D" w:rsidP="0087162D">
      <w:pPr>
        <w:widowControl w:val="0"/>
        <w:autoSpaceDE w:val="0"/>
        <w:autoSpaceDN w:val="0"/>
        <w:adjustRightInd w:val="0"/>
        <w:jc w:val="center"/>
        <w:rPr>
          <w:b/>
          <w:bCs/>
          <w:sz w:val="22"/>
          <w:szCs w:val="22"/>
          <w:u w:val="single"/>
        </w:rPr>
      </w:pPr>
      <w:r w:rsidRPr="0087162D">
        <w:rPr>
          <w:b/>
          <w:bCs/>
          <w:sz w:val="22"/>
          <w:szCs w:val="22"/>
          <w:u w:val="single"/>
        </w:rPr>
        <w:t>ANEXO</w:t>
      </w:r>
      <w:r>
        <w:rPr>
          <w:b/>
          <w:bCs/>
          <w:sz w:val="22"/>
          <w:szCs w:val="22"/>
          <w:u w:val="single"/>
        </w:rPr>
        <w:t xml:space="preserve"> II</w:t>
      </w:r>
    </w:p>
    <w:p w14:paraId="48D4E502" w14:textId="5BDA50D0" w:rsidR="0087162D" w:rsidRDefault="0087162D" w:rsidP="00F0715F">
      <w:pPr>
        <w:widowControl w:val="0"/>
        <w:autoSpaceDE w:val="0"/>
        <w:autoSpaceDN w:val="0"/>
        <w:adjustRightInd w:val="0"/>
        <w:jc w:val="both"/>
        <w:rPr>
          <w:bCs/>
          <w:sz w:val="22"/>
          <w:szCs w:val="22"/>
          <w:lang w:val="es-AR"/>
        </w:rPr>
      </w:pPr>
    </w:p>
    <w:p w14:paraId="685EBD3B" w14:textId="77777777" w:rsidR="0087162D" w:rsidRDefault="0087162D" w:rsidP="00F0715F">
      <w:pPr>
        <w:widowControl w:val="0"/>
        <w:autoSpaceDE w:val="0"/>
        <w:autoSpaceDN w:val="0"/>
        <w:adjustRightInd w:val="0"/>
        <w:jc w:val="both"/>
        <w:rPr>
          <w:bCs/>
          <w:sz w:val="22"/>
          <w:szCs w:val="22"/>
          <w:lang w:val="es-AR"/>
        </w:rPr>
      </w:pPr>
      <w:r>
        <w:rPr>
          <w:bCs/>
          <w:sz w:val="22"/>
          <w:szCs w:val="22"/>
          <w:lang w:val="es-AR"/>
        </w:rPr>
        <w:t>Conforme lo dispuesto en la asamblea del día 21 de julio de 2020, y su continuación de fecha 27 de julio de 2020, y a los fines específicos de la elección del año en curso se establece que:</w:t>
      </w:r>
    </w:p>
    <w:p w14:paraId="24FFBB2D" w14:textId="77777777" w:rsidR="00DA290E" w:rsidRDefault="00DA290E" w:rsidP="00F0715F">
      <w:pPr>
        <w:widowControl w:val="0"/>
        <w:autoSpaceDE w:val="0"/>
        <w:autoSpaceDN w:val="0"/>
        <w:adjustRightInd w:val="0"/>
        <w:jc w:val="both"/>
        <w:rPr>
          <w:bCs/>
          <w:sz w:val="22"/>
          <w:szCs w:val="22"/>
          <w:lang w:val="es-AR"/>
        </w:rPr>
      </w:pPr>
    </w:p>
    <w:p w14:paraId="247574D6" w14:textId="7DB23C93" w:rsidR="0087162D" w:rsidRDefault="00DA290E" w:rsidP="00F0715F">
      <w:pPr>
        <w:widowControl w:val="0"/>
        <w:autoSpaceDE w:val="0"/>
        <w:autoSpaceDN w:val="0"/>
        <w:adjustRightInd w:val="0"/>
        <w:jc w:val="both"/>
        <w:rPr>
          <w:bCs/>
          <w:sz w:val="22"/>
          <w:szCs w:val="22"/>
          <w:lang w:val="es-AR"/>
        </w:rPr>
      </w:pPr>
      <w:r>
        <w:rPr>
          <w:bCs/>
          <w:sz w:val="22"/>
          <w:szCs w:val="22"/>
          <w:lang w:val="es-AR"/>
        </w:rPr>
        <w:t>El estudio notarial designado para</w:t>
      </w:r>
      <w:r w:rsidR="0087162D">
        <w:rPr>
          <w:bCs/>
          <w:sz w:val="22"/>
          <w:szCs w:val="22"/>
          <w:lang w:val="es-AR"/>
        </w:rPr>
        <w:t xml:space="preserve"> la realización del com</w:t>
      </w:r>
      <w:r>
        <w:rPr>
          <w:bCs/>
          <w:sz w:val="22"/>
          <w:szCs w:val="22"/>
          <w:lang w:val="es-AR"/>
        </w:rPr>
        <w:t>i</w:t>
      </w:r>
      <w:r w:rsidR="0087162D">
        <w:rPr>
          <w:bCs/>
          <w:sz w:val="22"/>
          <w:szCs w:val="22"/>
          <w:lang w:val="es-AR"/>
        </w:rPr>
        <w:t xml:space="preserve">cio reglado en el anexo </w:t>
      </w:r>
      <w:r>
        <w:rPr>
          <w:bCs/>
          <w:sz w:val="22"/>
          <w:szCs w:val="22"/>
          <w:lang w:val="es-AR"/>
        </w:rPr>
        <w:t>I</w:t>
      </w:r>
      <w:r w:rsidR="0087162D">
        <w:rPr>
          <w:bCs/>
          <w:sz w:val="22"/>
          <w:szCs w:val="22"/>
          <w:lang w:val="es-AR"/>
        </w:rPr>
        <w:t xml:space="preserve"> es la “</w:t>
      </w:r>
      <w:r>
        <w:rPr>
          <w:bCs/>
          <w:sz w:val="22"/>
          <w:szCs w:val="22"/>
          <w:lang w:val="es-AR"/>
        </w:rPr>
        <w:t>Escribanía</w:t>
      </w:r>
      <w:r w:rsidR="0087162D">
        <w:rPr>
          <w:bCs/>
          <w:sz w:val="22"/>
          <w:szCs w:val="22"/>
          <w:lang w:val="es-AR"/>
        </w:rPr>
        <w:t xml:space="preserve"> Kohon”</w:t>
      </w:r>
    </w:p>
    <w:p w14:paraId="0411AD46" w14:textId="77777777" w:rsidR="00DA290E" w:rsidRDefault="00DA290E" w:rsidP="00F0715F">
      <w:pPr>
        <w:widowControl w:val="0"/>
        <w:autoSpaceDE w:val="0"/>
        <w:autoSpaceDN w:val="0"/>
        <w:adjustRightInd w:val="0"/>
        <w:jc w:val="both"/>
        <w:rPr>
          <w:bCs/>
          <w:sz w:val="22"/>
          <w:szCs w:val="22"/>
          <w:lang w:val="es-AR"/>
        </w:rPr>
      </w:pPr>
    </w:p>
    <w:p w14:paraId="615B1BEB" w14:textId="01693635" w:rsidR="0087162D" w:rsidRDefault="0087162D" w:rsidP="00F0715F">
      <w:pPr>
        <w:widowControl w:val="0"/>
        <w:autoSpaceDE w:val="0"/>
        <w:autoSpaceDN w:val="0"/>
        <w:adjustRightInd w:val="0"/>
        <w:jc w:val="both"/>
        <w:rPr>
          <w:bCs/>
          <w:sz w:val="22"/>
          <w:szCs w:val="22"/>
          <w:lang w:val="es-AR"/>
        </w:rPr>
      </w:pPr>
      <w:r>
        <w:rPr>
          <w:bCs/>
          <w:sz w:val="22"/>
          <w:szCs w:val="22"/>
          <w:lang w:val="es-AR"/>
        </w:rPr>
        <w:t>Los delegados designados para firmar los sobres para el comicio son:</w:t>
      </w:r>
    </w:p>
    <w:p w14:paraId="66E6DC69" w14:textId="25CA95EA" w:rsidR="0087162D" w:rsidRDefault="0087162D" w:rsidP="00F0715F">
      <w:pPr>
        <w:widowControl w:val="0"/>
        <w:autoSpaceDE w:val="0"/>
        <w:autoSpaceDN w:val="0"/>
        <w:adjustRightInd w:val="0"/>
        <w:jc w:val="both"/>
        <w:rPr>
          <w:bCs/>
          <w:sz w:val="22"/>
          <w:szCs w:val="22"/>
          <w:lang w:val="es-AR"/>
        </w:rPr>
      </w:pPr>
      <w:r>
        <w:rPr>
          <w:bCs/>
          <w:sz w:val="22"/>
          <w:szCs w:val="22"/>
          <w:lang w:val="es-AR"/>
        </w:rPr>
        <w:t>Viviana Koch – Delegada Colegio de Bioquímicos</w:t>
      </w:r>
    </w:p>
    <w:p w14:paraId="5D60A059" w14:textId="353108EF" w:rsidR="0087162D" w:rsidRDefault="0087162D" w:rsidP="00F0715F">
      <w:pPr>
        <w:widowControl w:val="0"/>
        <w:autoSpaceDE w:val="0"/>
        <w:autoSpaceDN w:val="0"/>
        <w:adjustRightInd w:val="0"/>
        <w:jc w:val="both"/>
        <w:rPr>
          <w:bCs/>
          <w:sz w:val="22"/>
          <w:szCs w:val="22"/>
          <w:lang w:val="es-AR"/>
        </w:rPr>
      </w:pPr>
      <w:r>
        <w:rPr>
          <w:bCs/>
          <w:sz w:val="22"/>
          <w:szCs w:val="22"/>
          <w:lang w:val="es-AR"/>
        </w:rPr>
        <w:t>Fabiana Bustos – Delegada Colegio de Psicólogos</w:t>
      </w:r>
    </w:p>
    <w:p w14:paraId="35307CA3" w14:textId="77777777" w:rsidR="00DA290E" w:rsidRDefault="00DA290E" w:rsidP="00F0715F">
      <w:pPr>
        <w:widowControl w:val="0"/>
        <w:autoSpaceDE w:val="0"/>
        <w:autoSpaceDN w:val="0"/>
        <w:adjustRightInd w:val="0"/>
        <w:jc w:val="both"/>
        <w:rPr>
          <w:bCs/>
          <w:sz w:val="22"/>
          <w:szCs w:val="22"/>
          <w:lang w:val="es-AR"/>
        </w:rPr>
      </w:pPr>
    </w:p>
    <w:p w14:paraId="4A5EC247" w14:textId="6C843F95" w:rsidR="0087162D" w:rsidRDefault="0087162D" w:rsidP="00F0715F">
      <w:pPr>
        <w:widowControl w:val="0"/>
        <w:autoSpaceDE w:val="0"/>
        <w:autoSpaceDN w:val="0"/>
        <w:adjustRightInd w:val="0"/>
        <w:jc w:val="both"/>
        <w:rPr>
          <w:bCs/>
          <w:sz w:val="22"/>
          <w:szCs w:val="22"/>
          <w:lang w:val="es-AR"/>
        </w:rPr>
      </w:pPr>
      <w:r>
        <w:rPr>
          <w:bCs/>
          <w:sz w:val="22"/>
          <w:szCs w:val="22"/>
          <w:lang w:val="es-AR"/>
        </w:rPr>
        <w:t>Los delegados designados como veedores de la apertura de sobres son:</w:t>
      </w:r>
    </w:p>
    <w:p w14:paraId="0C552E7D" w14:textId="77777777" w:rsidR="0087162D" w:rsidRPr="0087162D" w:rsidRDefault="0087162D" w:rsidP="0087162D">
      <w:pPr>
        <w:widowControl w:val="0"/>
        <w:autoSpaceDE w:val="0"/>
        <w:autoSpaceDN w:val="0"/>
        <w:adjustRightInd w:val="0"/>
        <w:jc w:val="both"/>
        <w:rPr>
          <w:bCs/>
          <w:sz w:val="22"/>
          <w:szCs w:val="22"/>
          <w:lang w:val="es-AR"/>
        </w:rPr>
      </w:pPr>
      <w:r w:rsidRPr="0087162D">
        <w:rPr>
          <w:bCs/>
          <w:sz w:val="22"/>
          <w:szCs w:val="22"/>
          <w:lang w:val="es-AR"/>
        </w:rPr>
        <w:t>Viviana Koch – Delegada Colegio de Bioquímicos</w:t>
      </w:r>
    </w:p>
    <w:p w14:paraId="3AE53166" w14:textId="77777777" w:rsidR="0087162D" w:rsidRPr="0087162D" w:rsidRDefault="0087162D" w:rsidP="0087162D">
      <w:pPr>
        <w:widowControl w:val="0"/>
        <w:autoSpaceDE w:val="0"/>
        <w:autoSpaceDN w:val="0"/>
        <w:adjustRightInd w:val="0"/>
        <w:jc w:val="both"/>
        <w:rPr>
          <w:bCs/>
          <w:sz w:val="22"/>
          <w:szCs w:val="22"/>
          <w:lang w:val="es-AR"/>
        </w:rPr>
      </w:pPr>
      <w:r w:rsidRPr="0087162D">
        <w:rPr>
          <w:bCs/>
          <w:sz w:val="22"/>
          <w:szCs w:val="22"/>
          <w:lang w:val="es-AR"/>
        </w:rPr>
        <w:t>Fabiana Bustos – Delegada Colegio de Psicólogos</w:t>
      </w:r>
    </w:p>
    <w:p w14:paraId="28883490" w14:textId="52FDA518" w:rsidR="0087162D" w:rsidRDefault="0087162D" w:rsidP="00F0715F">
      <w:pPr>
        <w:widowControl w:val="0"/>
        <w:autoSpaceDE w:val="0"/>
        <w:autoSpaceDN w:val="0"/>
        <w:adjustRightInd w:val="0"/>
        <w:jc w:val="both"/>
        <w:rPr>
          <w:bCs/>
          <w:sz w:val="22"/>
          <w:szCs w:val="22"/>
          <w:lang w:val="es-AR"/>
        </w:rPr>
      </w:pPr>
      <w:r>
        <w:rPr>
          <w:bCs/>
          <w:sz w:val="22"/>
          <w:szCs w:val="22"/>
          <w:lang w:val="es-AR"/>
        </w:rPr>
        <w:t xml:space="preserve">Raul </w:t>
      </w:r>
      <w:proofErr w:type="spellStart"/>
      <w:r>
        <w:rPr>
          <w:bCs/>
          <w:sz w:val="22"/>
          <w:szCs w:val="22"/>
          <w:lang w:val="es-AR"/>
        </w:rPr>
        <w:t>Estevez</w:t>
      </w:r>
      <w:proofErr w:type="spellEnd"/>
      <w:r>
        <w:rPr>
          <w:bCs/>
          <w:sz w:val="22"/>
          <w:szCs w:val="22"/>
          <w:lang w:val="es-AR"/>
        </w:rPr>
        <w:t xml:space="preserve"> – Delegado Colegio de Ingenieros</w:t>
      </w:r>
    </w:p>
    <w:p w14:paraId="67B35EAF" w14:textId="67445F06" w:rsidR="0087162D" w:rsidRDefault="0087162D" w:rsidP="00F0715F">
      <w:pPr>
        <w:widowControl w:val="0"/>
        <w:autoSpaceDE w:val="0"/>
        <w:autoSpaceDN w:val="0"/>
        <w:adjustRightInd w:val="0"/>
        <w:jc w:val="both"/>
        <w:rPr>
          <w:bCs/>
          <w:sz w:val="22"/>
          <w:szCs w:val="22"/>
          <w:lang w:val="es-AR"/>
        </w:rPr>
      </w:pPr>
    </w:p>
    <w:p w14:paraId="44FE6842" w14:textId="503439C4" w:rsidR="0087162D" w:rsidRDefault="00DA290E" w:rsidP="00F0715F">
      <w:pPr>
        <w:widowControl w:val="0"/>
        <w:autoSpaceDE w:val="0"/>
        <w:autoSpaceDN w:val="0"/>
        <w:adjustRightInd w:val="0"/>
        <w:jc w:val="both"/>
        <w:rPr>
          <w:bCs/>
          <w:sz w:val="22"/>
          <w:szCs w:val="22"/>
          <w:lang w:val="es-AR"/>
        </w:rPr>
      </w:pPr>
      <w:r>
        <w:rPr>
          <w:bCs/>
          <w:sz w:val="22"/>
          <w:szCs w:val="22"/>
          <w:lang w:val="es-AR"/>
        </w:rPr>
        <w:t>Asimismo,</w:t>
      </w:r>
      <w:r w:rsidR="0087162D">
        <w:rPr>
          <w:bCs/>
          <w:sz w:val="22"/>
          <w:szCs w:val="22"/>
          <w:lang w:val="es-AR"/>
        </w:rPr>
        <w:t xml:space="preserve"> los delegados han resuelto que el comicio se llevara adelante entre los días 5 y 7 de agosto del corriente</w:t>
      </w:r>
      <w:r>
        <w:rPr>
          <w:bCs/>
          <w:sz w:val="22"/>
          <w:szCs w:val="22"/>
          <w:lang w:val="es-AR"/>
        </w:rPr>
        <w:t xml:space="preserve"> año</w:t>
      </w:r>
      <w:r w:rsidR="0087162D">
        <w:rPr>
          <w:bCs/>
          <w:sz w:val="22"/>
          <w:szCs w:val="22"/>
          <w:lang w:val="es-AR"/>
        </w:rPr>
        <w:t xml:space="preserve"> siendo este ultimo</w:t>
      </w:r>
      <w:r>
        <w:rPr>
          <w:bCs/>
          <w:sz w:val="22"/>
          <w:szCs w:val="22"/>
          <w:lang w:val="es-AR"/>
        </w:rPr>
        <w:t xml:space="preserve"> día</w:t>
      </w:r>
      <w:r w:rsidR="0087162D">
        <w:rPr>
          <w:bCs/>
          <w:sz w:val="22"/>
          <w:szCs w:val="22"/>
          <w:lang w:val="es-AR"/>
        </w:rPr>
        <w:t xml:space="preserve"> la fecha </w:t>
      </w:r>
      <w:r>
        <w:rPr>
          <w:bCs/>
          <w:sz w:val="22"/>
          <w:szCs w:val="22"/>
          <w:lang w:val="es-AR"/>
        </w:rPr>
        <w:t>límite</w:t>
      </w:r>
      <w:r w:rsidR="0087162D">
        <w:rPr>
          <w:bCs/>
          <w:sz w:val="22"/>
          <w:szCs w:val="22"/>
          <w:lang w:val="es-AR"/>
        </w:rPr>
        <w:t xml:space="preserve"> para emitir el voto, en el horario de atención al público de la escribanía.</w:t>
      </w:r>
    </w:p>
    <w:p w14:paraId="0F379A80" w14:textId="632ECD4E" w:rsidR="00DA290E" w:rsidRDefault="00DA290E" w:rsidP="00F0715F">
      <w:pPr>
        <w:widowControl w:val="0"/>
        <w:autoSpaceDE w:val="0"/>
        <w:autoSpaceDN w:val="0"/>
        <w:adjustRightInd w:val="0"/>
        <w:jc w:val="both"/>
        <w:rPr>
          <w:bCs/>
          <w:sz w:val="22"/>
          <w:szCs w:val="22"/>
          <w:lang w:val="es-AR"/>
        </w:rPr>
      </w:pPr>
    </w:p>
    <w:p w14:paraId="15871B01" w14:textId="6F6F3713" w:rsidR="00DA290E" w:rsidRDefault="00DA290E" w:rsidP="00F0715F">
      <w:pPr>
        <w:widowControl w:val="0"/>
        <w:autoSpaceDE w:val="0"/>
        <w:autoSpaceDN w:val="0"/>
        <w:adjustRightInd w:val="0"/>
        <w:jc w:val="both"/>
        <w:rPr>
          <w:bCs/>
          <w:sz w:val="22"/>
          <w:szCs w:val="22"/>
          <w:lang w:val="es-AR"/>
        </w:rPr>
      </w:pPr>
      <w:r>
        <w:rPr>
          <w:bCs/>
          <w:sz w:val="22"/>
          <w:szCs w:val="22"/>
          <w:lang w:val="es-AR"/>
        </w:rPr>
        <w:t>El día 10 de agosto se realizará la apertura de sobres, y el día posterior se realizara la asamblea que concluirá el cuarto intermedio con la consagración y puesta en función de los directores electos.</w:t>
      </w:r>
    </w:p>
    <w:p w14:paraId="6C24B0D1" w14:textId="77777777" w:rsidR="00242BC0" w:rsidRPr="00DC2FBA" w:rsidRDefault="00242BC0" w:rsidP="00242BC0">
      <w:pPr>
        <w:ind w:firstLine="3629"/>
        <w:jc w:val="both"/>
        <w:rPr>
          <w:sz w:val="24"/>
          <w:lang w:val="es-ES_tradnl"/>
        </w:rPr>
      </w:pPr>
    </w:p>
    <w:p w14:paraId="56A03517" w14:textId="64D6C734" w:rsidR="00242BC0" w:rsidRPr="00635037" w:rsidRDefault="00242BC0" w:rsidP="00242BC0">
      <w:pPr>
        <w:jc w:val="center"/>
      </w:pPr>
      <w:r>
        <w:rPr>
          <w:noProof/>
          <w:lang w:val="es-AR" w:eastAsia="es-AR"/>
        </w:rPr>
        <w:drawing>
          <wp:inline distT="0" distB="0" distL="0" distR="0" wp14:anchorId="73324F9A" wp14:editId="425F80A3">
            <wp:extent cx="1532890" cy="1532890"/>
            <wp:effectExtent l="0" t="0" r="0" b="0"/>
            <wp:docPr id="5" name="Imagen 5" descr="firma-de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ma-del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890" cy="1532890"/>
                    </a:xfrm>
                    <a:prstGeom prst="rect">
                      <a:avLst/>
                    </a:prstGeom>
                    <a:noFill/>
                    <a:ln>
                      <a:noFill/>
                    </a:ln>
                  </pic:spPr>
                </pic:pic>
              </a:graphicData>
            </a:graphic>
          </wp:inline>
        </w:drawing>
      </w:r>
    </w:p>
    <w:p w14:paraId="49D10825" w14:textId="77777777" w:rsidR="00242BC0" w:rsidRPr="00851C32" w:rsidRDefault="00242BC0" w:rsidP="00F0715F">
      <w:pPr>
        <w:widowControl w:val="0"/>
        <w:autoSpaceDE w:val="0"/>
        <w:autoSpaceDN w:val="0"/>
        <w:adjustRightInd w:val="0"/>
        <w:jc w:val="both"/>
        <w:rPr>
          <w:bCs/>
          <w:sz w:val="22"/>
          <w:szCs w:val="22"/>
          <w:lang w:val="es-AR"/>
        </w:rPr>
      </w:pPr>
      <w:bookmarkStart w:id="1" w:name="_GoBack"/>
      <w:bookmarkEnd w:id="1"/>
    </w:p>
    <w:sectPr w:rsidR="00242BC0" w:rsidRPr="00851C32" w:rsidSect="00F33BDC">
      <w:headerReference w:type="default" r:id="rId10"/>
      <w:footerReference w:type="default" r:id="rId11"/>
      <w:pgSz w:w="11907" w:h="16839" w:code="9"/>
      <w:pgMar w:top="1417" w:right="1701" w:bottom="1417" w:left="1701"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1E502" w14:textId="77777777" w:rsidR="00B00EF7" w:rsidRDefault="00B00EF7" w:rsidP="00F33BDC">
      <w:r>
        <w:separator/>
      </w:r>
    </w:p>
  </w:endnote>
  <w:endnote w:type="continuationSeparator" w:id="0">
    <w:p w14:paraId="21275920" w14:textId="77777777" w:rsidR="00B00EF7" w:rsidRDefault="00B00EF7" w:rsidP="00F3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69EA8" w14:textId="77777777" w:rsidR="00F33BDC" w:rsidRDefault="00F33BDC" w:rsidP="00F33BDC">
    <w:pPr>
      <w:pStyle w:val="Piedepgina"/>
      <w:ind w:left="-1701"/>
    </w:pPr>
    <w:r>
      <w:rPr>
        <w:noProof/>
        <w:lang w:eastAsia="es-AR"/>
      </w:rPr>
      <w:drawing>
        <wp:inline distT="0" distB="0" distL="0" distR="0" wp14:anchorId="235E9BBF" wp14:editId="7F89ACB9">
          <wp:extent cx="7533418" cy="543859"/>
          <wp:effectExtent l="0" t="0" r="0" b="889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A4-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156" cy="5459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B2D67" w14:textId="77777777" w:rsidR="00B00EF7" w:rsidRDefault="00B00EF7" w:rsidP="00F33BDC">
      <w:r>
        <w:separator/>
      </w:r>
    </w:p>
  </w:footnote>
  <w:footnote w:type="continuationSeparator" w:id="0">
    <w:p w14:paraId="2EFF6F77" w14:textId="77777777" w:rsidR="00B00EF7" w:rsidRDefault="00B00EF7" w:rsidP="00F33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0C95B" w14:textId="77777777" w:rsidR="00B906BC" w:rsidRPr="00B906BC" w:rsidRDefault="00B906BC" w:rsidP="00F33BDC">
    <w:pPr>
      <w:pStyle w:val="Encabezado"/>
      <w:ind w:left="-1701"/>
      <w:rPr>
        <w:sz w:val="12"/>
      </w:rPr>
    </w:pPr>
  </w:p>
  <w:p w14:paraId="542998FA" w14:textId="77777777" w:rsidR="00F33BDC" w:rsidRDefault="00B906BC" w:rsidP="00F33BDC">
    <w:pPr>
      <w:pStyle w:val="Encabezado"/>
      <w:ind w:left="-1701"/>
    </w:pPr>
    <w:r>
      <w:rPr>
        <w:noProof/>
        <w:lang w:eastAsia="es-AR"/>
      </w:rPr>
      <w:drawing>
        <wp:inline distT="0" distB="0" distL="0" distR="0" wp14:anchorId="152B757D" wp14:editId="3F470A30">
          <wp:extent cx="7566212" cy="1424281"/>
          <wp:effectExtent l="0" t="0" r="0" b="508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A4-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814" cy="14272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068B"/>
    <w:multiLevelType w:val="hybridMultilevel"/>
    <w:tmpl w:val="C650861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CFF5343"/>
    <w:multiLevelType w:val="hybridMultilevel"/>
    <w:tmpl w:val="2982DFA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DA943C3"/>
    <w:multiLevelType w:val="hybridMultilevel"/>
    <w:tmpl w:val="470883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63C2C96"/>
    <w:multiLevelType w:val="hybridMultilevel"/>
    <w:tmpl w:val="9F2260F2"/>
    <w:lvl w:ilvl="0" w:tplc="AD36750A">
      <w:start w:val="1"/>
      <w:numFmt w:val="lowerLetter"/>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4">
    <w:nsid w:val="21CB1100"/>
    <w:multiLevelType w:val="hybridMultilevel"/>
    <w:tmpl w:val="5664AEE4"/>
    <w:lvl w:ilvl="0" w:tplc="6EA04DE2">
      <w:start w:val="1"/>
      <w:numFmt w:val="lowerLetter"/>
      <w:lvlText w:val="%1)"/>
      <w:lvlJc w:val="left"/>
      <w:pPr>
        <w:ind w:left="1068" w:hanging="360"/>
      </w:pPr>
    </w:lvl>
    <w:lvl w:ilvl="1" w:tplc="2C0A0019">
      <w:start w:val="1"/>
      <w:numFmt w:val="lowerLetter"/>
      <w:lvlText w:val="%2."/>
      <w:lvlJc w:val="left"/>
      <w:pPr>
        <w:ind w:left="1788" w:hanging="360"/>
      </w:pPr>
    </w:lvl>
    <w:lvl w:ilvl="2" w:tplc="2C0A001B">
      <w:start w:val="1"/>
      <w:numFmt w:val="lowerRoman"/>
      <w:lvlText w:val="%3."/>
      <w:lvlJc w:val="right"/>
      <w:pPr>
        <w:ind w:left="2508" w:hanging="180"/>
      </w:pPr>
    </w:lvl>
    <w:lvl w:ilvl="3" w:tplc="2C0A000F">
      <w:start w:val="1"/>
      <w:numFmt w:val="decimal"/>
      <w:lvlText w:val="%4."/>
      <w:lvlJc w:val="left"/>
      <w:pPr>
        <w:ind w:left="3228" w:hanging="360"/>
      </w:pPr>
    </w:lvl>
    <w:lvl w:ilvl="4" w:tplc="2C0A0019">
      <w:start w:val="1"/>
      <w:numFmt w:val="lowerLetter"/>
      <w:lvlText w:val="%5."/>
      <w:lvlJc w:val="left"/>
      <w:pPr>
        <w:ind w:left="3948" w:hanging="360"/>
      </w:pPr>
    </w:lvl>
    <w:lvl w:ilvl="5" w:tplc="2C0A001B">
      <w:start w:val="1"/>
      <w:numFmt w:val="lowerRoman"/>
      <w:lvlText w:val="%6."/>
      <w:lvlJc w:val="right"/>
      <w:pPr>
        <w:ind w:left="4668" w:hanging="180"/>
      </w:pPr>
    </w:lvl>
    <w:lvl w:ilvl="6" w:tplc="2C0A000F">
      <w:start w:val="1"/>
      <w:numFmt w:val="decimal"/>
      <w:lvlText w:val="%7."/>
      <w:lvlJc w:val="left"/>
      <w:pPr>
        <w:ind w:left="5388" w:hanging="360"/>
      </w:pPr>
    </w:lvl>
    <w:lvl w:ilvl="7" w:tplc="2C0A0019">
      <w:start w:val="1"/>
      <w:numFmt w:val="lowerLetter"/>
      <w:lvlText w:val="%8."/>
      <w:lvlJc w:val="left"/>
      <w:pPr>
        <w:ind w:left="6108" w:hanging="360"/>
      </w:pPr>
    </w:lvl>
    <w:lvl w:ilvl="8" w:tplc="2C0A001B">
      <w:start w:val="1"/>
      <w:numFmt w:val="lowerRoman"/>
      <w:lvlText w:val="%9."/>
      <w:lvlJc w:val="right"/>
      <w:pPr>
        <w:ind w:left="6828" w:hanging="180"/>
      </w:pPr>
    </w:lvl>
  </w:abstractNum>
  <w:abstractNum w:abstractNumId="5">
    <w:nsid w:val="3A2319D3"/>
    <w:multiLevelType w:val="hybridMultilevel"/>
    <w:tmpl w:val="F38A9B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B032996"/>
    <w:multiLevelType w:val="hybridMultilevel"/>
    <w:tmpl w:val="E554605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2B149B3"/>
    <w:multiLevelType w:val="hybridMultilevel"/>
    <w:tmpl w:val="30C435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34B5E02"/>
    <w:multiLevelType w:val="hybridMultilevel"/>
    <w:tmpl w:val="C058AA1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2AA467F"/>
    <w:multiLevelType w:val="hybridMultilevel"/>
    <w:tmpl w:val="81A29D60"/>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6666D2A"/>
    <w:multiLevelType w:val="hybridMultilevel"/>
    <w:tmpl w:val="949CC73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10"/>
  </w:num>
  <w:num w:numId="5">
    <w:abstractNumId w:val="2"/>
  </w:num>
  <w:num w:numId="6">
    <w:abstractNumId w:val="0"/>
  </w:num>
  <w:num w:numId="7">
    <w:abstractNumId w:val="6"/>
  </w:num>
  <w:num w:numId="8">
    <w:abstractNumId w:val="1"/>
  </w:num>
  <w:num w:numId="9">
    <w:abstractNumId w:val="8"/>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DC"/>
    <w:rsid w:val="000002C4"/>
    <w:rsid w:val="000974ED"/>
    <w:rsid w:val="000C7583"/>
    <w:rsid w:val="0011394C"/>
    <w:rsid w:val="00132FD4"/>
    <w:rsid w:val="00183DDB"/>
    <w:rsid w:val="0018593C"/>
    <w:rsid w:val="001B69C9"/>
    <w:rsid w:val="001C0C2F"/>
    <w:rsid w:val="001C70DC"/>
    <w:rsid w:val="002132BB"/>
    <w:rsid w:val="00214251"/>
    <w:rsid w:val="0023135C"/>
    <w:rsid w:val="00242BC0"/>
    <w:rsid w:val="002461FA"/>
    <w:rsid w:val="002B5CAD"/>
    <w:rsid w:val="002D7A95"/>
    <w:rsid w:val="002F2E92"/>
    <w:rsid w:val="003A1800"/>
    <w:rsid w:val="003B32C7"/>
    <w:rsid w:val="003E6A30"/>
    <w:rsid w:val="00403B83"/>
    <w:rsid w:val="00411F4C"/>
    <w:rsid w:val="00420397"/>
    <w:rsid w:val="00420568"/>
    <w:rsid w:val="00455D18"/>
    <w:rsid w:val="00495B0E"/>
    <w:rsid w:val="004A0F41"/>
    <w:rsid w:val="004B0F2A"/>
    <w:rsid w:val="004C3B77"/>
    <w:rsid w:val="004E37F4"/>
    <w:rsid w:val="004F5672"/>
    <w:rsid w:val="00523DA3"/>
    <w:rsid w:val="00526900"/>
    <w:rsid w:val="00531917"/>
    <w:rsid w:val="00536817"/>
    <w:rsid w:val="0055278D"/>
    <w:rsid w:val="005A396F"/>
    <w:rsid w:val="005C660A"/>
    <w:rsid w:val="005E5134"/>
    <w:rsid w:val="005F459E"/>
    <w:rsid w:val="00613800"/>
    <w:rsid w:val="0064025C"/>
    <w:rsid w:val="00655C11"/>
    <w:rsid w:val="006B2092"/>
    <w:rsid w:val="006B2634"/>
    <w:rsid w:val="00701C9C"/>
    <w:rsid w:val="007302EE"/>
    <w:rsid w:val="00742758"/>
    <w:rsid w:val="007F1C38"/>
    <w:rsid w:val="007F5ADB"/>
    <w:rsid w:val="008007C5"/>
    <w:rsid w:val="008064F0"/>
    <w:rsid w:val="00815647"/>
    <w:rsid w:val="00827B98"/>
    <w:rsid w:val="0084146D"/>
    <w:rsid w:val="00851C32"/>
    <w:rsid w:val="0087162D"/>
    <w:rsid w:val="008A4755"/>
    <w:rsid w:val="008F6B4D"/>
    <w:rsid w:val="009014A1"/>
    <w:rsid w:val="00916CCC"/>
    <w:rsid w:val="00924E11"/>
    <w:rsid w:val="009267EA"/>
    <w:rsid w:val="00973270"/>
    <w:rsid w:val="00995EF1"/>
    <w:rsid w:val="009E47E4"/>
    <w:rsid w:val="009F6098"/>
    <w:rsid w:val="00A11A9A"/>
    <w:rsid w:val="00A123F8"/>
    <w:rsid w:val="00A22265"/>
    <w:rsid w:val="00A333F3"/>
    <w:rsid w:val="00AB2401"/>
    <w:rsid w:val="00AD2D96"/>
    <w:rsid w:val="00AD6DA7"/>
    <w:rsid w:val="00B00EF7"/>
    <w:rsid w:val="00B010AE"/>
    <w:rsid w:val="00B354CC"/>
    <w:rsid w:val="00B43A8A"/>
    <w:rsid w:val="00B47DDA"/>
    <w:rsid w:val="00B52281"/>
    <w:rsid w:val="00B625BE"/>
    <w:rsid w:val="00B73878"/>
    <w:rsid w:val="00B906BC"/>
    <w:rsid w:val="00B91A36"/>
    <w:rsid w:val="00B964C8"/>
    <w:rsid w:val="00BA247E"/>
    <w:rsid w:val="00BB4F87"/>
    <w:rsid w:val="00BD4273"/>
    <w:rsid w:val="00C33326"/>
    <w:rsid w:val="00C34BB4"/>
    <w:rsid w:val="00C36D00"/>
    <w:rsid w:val="00C42901"/>
    <w:rsid w:val="00C85C11"/>
    <w:rsid w:val="00CE05EE"/>
    <w:rsid w:val="00CF3A12"/>
    <w:rsid w:val="00D02324"/>
    <w:rsid w:val="00D12EE4"/>
    <w:rsid w:val="00D322A2"/>
    <w:rsid w:val="00D42EF6"/>
    <w:rsid w:val="00DA290E"/>
    <w:rsid w:val="00DA2BA9"/>
    <w:rsid w:val="00DB4C3B"/>
    <w:rsid w:val="00DB6B1D"/>
    <w:rsid w:val="00DC2218"/>
    <w:rsid w:val="00DD4F84"/>
    <w:rsid w:val="00DE020F"/>
    <w:rsid w:val="00DF02F7"/>
    <w:rsid w:val="00E0407B"/>
    <w:rsid w:val="00E07195"/>
    <w:rsid w:val="00E36CFF"/>
    <w:rsid w:val="00E642D7"/>
    <w:rsid w:val="00E914AA"/>
    <w:rsid w:val="00EC2CBD"/>
    <w:rsid w:val="00EC6945"/>
    <w:rsid w:val="00ED5B39"/>
    <w:rsid w:val="00EE17A9"/>
    <w:rsid w:val="00EF52D5"/>
    <w:rsid w:val="00F06745"/>
    <w:rsid w:val="00F0715F"/>
    <w:rsid w:val="00F17C29"/>
    <w:rsid w:val="00F32946"/>
    <w:rsid w:val="00F33BDC"/>
    <w:rsid w:val="00F4202D"/>
    <w:rsid w:val="00F6368C"/>
    <w:rsid w:val="00F7043B"/>
    <w:rsid w:val="00F74215"/>
    <w:rsid w:val="00FA19B7"/>
    <w:rsid w:val="00FA4B27"/>
    <w:rsid w:val="00FB01CF"/>
    <w:rsid w:val="00FE1210"/>
    <w:rsid w:val="00FE64CB"/>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9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9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827B98"/>
    <w:pPr>
      <w:keepNext/>
      <w:outlineLvl w:val="0"/>
    </w:pPr>
    <w:rPr>
      <w:u w:val="single"/>
      <w:lang w:val="es-ES_tradnl"/>
    </w:rPr>
  </w:style>
  <w:style w:type="paragraph" w:styleId="Ttulo2">
    <w:name w:val="heading 2"/>
    <w:basedOn w:val="Normal"/>
    <w:next w:val="Normal"/>
    <w:link w:val="Ttulo2Car"/>
    <w:semiHidden/>
    <w:unhideWhenUsed/>
    <w:qFormat/>
    <w:rsid w:val="00827B98"/>
    <w:pPr>
      <w:keepNext/>
      <w:jc w:val="center"/>
      <w:outlineLvl w:val="1"/>
    </w:pPr>
    <w:rPr>
      <w:sz w:val="24"/>
      <w:lang w:val="es-ES_tradnl"/>
    </w:rPr>
  </w:style>
  <w:style w:type="paragraph" w:styleId="Ttulo3">
    <w:name w:val="heading 3"/>
    <w:basedOn w:val="Normal"/>
    <w:next w:val="Normal"/>
    <w:link w:val="Ttulo3Car"/>
    <w:semiHidden/>
    <w:unhideWhenUsed/>
    <w:qFormat/>
    <w:rsid w:val="00827B98"/>
    <w:pPr>
      <w:keepNext/>
      <w:outlineLvl w:val="2"/>
    </w:pPr>
    <w:rPr>
      <w:b/>
      <w:sz w:val="24"/>
      <w:lang w:val="es-ES_tradnl"/>
    </w:rPr>
  </w:style>
  <w:style w:type="paragraph" w:styleId="Ttulo4">
    <w:name w:val="heading 4"/>
    <w:basedOn w:val="Normal"/>
    <w:next w:val="Normal"/>
    <w:link w:val="Ttulo4Car"/>
    <w:semiHidden/>
    <w:unhideWhenUsed/>
    <w:qFormat/>
    <w:rsid w:val="00827B98"/>
    <w:pPr>
      <w:keepNext/>
      <w:jc w:val="right"/>
      <w:outlineLvl w:val="3"/>
    </w:pPr>
    <w:rPr>
      <w:b/>
      <w:sz w:val="24"/>
      <w:lang w:val="es-ES_tradnl"/>
    </w:rPr>
  </w:style>
  <w:style w:type="paragraph" w:styleId="Ttulo5">
    <w:name w:val="heading 5"/>
    <w:basedOn w:val="Normal"/>
    <w:next w:val="Normal"/>
    <w:link w:val="Ttulo5Car"/>
    <w:semiHidden/>
    <w:unhideWhenUsed/>
    <w:qFormat/>
    <w:rsid w:val="00827B98"/>
    <w:pPr>
      <w:keepNext/>
      <w:outlineLvl w:val="4"/>
    </w:pPr>
    <w:rPr>
      <w:b/>
      <w:sz w:val="24"/>
      <w:u w:val="single"/>
      <w:lang w:val="es-ES_tradnl"/>
    </w:rPr>
  </w:style>
  <w:style w:type="paragraph" w:styleId="Ttulo6">
    <w:name w:val="heading 6"/>
    <w:basedOn w:val="Normal"/>
    <w:next w:val="Normal"/>
    <w:link w:val="Ttulo6Car"/>
    <w:semiHidden/>
    <w:unhideWhenUsed/>
    <w:qFormat/>
    <w:rsid w:val="00827B98"/>
    <w:pPr>
      <w:keepNext/>
      <w:outlineLvl w:val="5"/>
    </w:pPr>
    <w:rPr>
      <w:sz w:val="24"/>
      <w:u w:val="single"/>
      <w:lang w:val="es-ES_tradnl"/>
    </w:rPr>
  </w:style>
  <w:style w:type="paragraph" w:styleId="Ttulo7">
    <w:name w:val="heading 7"/>
    <w:basedOn w:val="Normal"/>
    <w:next w:val="Normal"/>
    <w:link w:val="Ttulo7Car"/>
    <w:semiHidden/>
    <w:unhideWhenUsed/>
    <w:qFormat/>
    <w:rsid w:val="00827B98"/>
    <w:pPr>
      <w:keepNext/>
      <w:tabs>
        <w:tab w:val="left" w:pos="2410"/>
      </w:tabs>
      <w:jc w:val="both"/>
      <w:outlineLvl w:val="6"/>
    </w:pPr>
    <w:rPr>
      <w:sz w:val="24"/>
    </w:rPr>
  </w:style>
  <w:style w:type="paragraph" w:styleId="Ttulo8">
    <w:name w:val="heading 8"/>
    <w:basedOn w:val="Normal"/>
    <w:next w:val="Normal"/>
    <w:link w:val="Ttulo8Car"/>
    <w:semiHidden/>
    <w:unhideWhenUsed/>
    <w:qFormat/>
    <w:rsid w:val="00827B98"/>
    <w:pPr>
      <w:keepNext/>
      <w:jc w:val="right"/>
      <w:outlineLvl w:val="7"/>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3BDC"/>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rsid w:val="00F33BDC"/>
  </w:style>
  <w:style w:type="paragraph" w:styleId="Piedepgina">
    <w:name w:val="footer"/>
    <w:basedOn w:val="Normal"/>
    <w:link w:val="PiedepginaCar"/>
    <w:unhideWhenUsed/>
    <w:rsid w:val="00F33BDC"/>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rsid w:val="00F33BDC"/>
  </w:style>
  <w:style w:type="paragraph" w:styleId="Textodeglobo">
    <w:name w:val="Balloon Text"/>
    <w:basedOn w:val="Normal"/>
    <w:link w:val="TextodegloboCar"/>
    <w:semiHidden/>
    <w:unhideWhenUsed/>
    <w:rsid w:val="00F33BDC"/>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semiHidden/>
    <w:rsid w:val="00F33BDC"/>
    <w:rPr>
      <w:rFonts w:ascii="Tahoma" w:hAnsi="Tahoma" w:cs="Tahoma"/>
      <w:sz w:val="16"/>
      <w:szCs w:val="16"/>
    </w:rPr>
  </w:style>
  <w:style w:type="paragraph" w:styleId="Prrafodelista">
    <w:name w:val="List Paragraph"/>
    <w:basedOn w:val="Normal"/>
    <w:uiPriority w:val="34"/>
    <w:qFormat/>
    <w:rsid w:val="005C660A"/>
    <w:pPr>
      <w:spacing w:after="200" w:line="276" w:lineRule="auto"/>
      <w:ind w:left="720"/>
      <w:contextualSpacing/>
    </w:pPr>
    <w:rPr>
      <w:rFonts w:asciiTheme="minorHAnsi" w:eastAsiaTheme="minorHAnsi" w:hAnsiTheme="minorHAnsi" w:cstheme="minorBidi"/>
      <w:sz w:val="22"/>
      <w:szCs w:val="22"/>
      <w:lang w:val="es-AR" w:eastAsia="en-US"/>
    </w:rPr>
  </w:style>
  <w:style w:type="character" w:customStyle="1" w:styleId="Ttulo1Car">
    <w:name w:val="Título 1 Car"/>
    <w:basedOn w:val="Fuentedeprrafopredeter"/>
    <w:link w:val="Ttulo1"/>
    <w:rsid w:val="00827B98"/>
    <w:rPr>
      <w:rFonts w:ascii="Times New Roman" w:eastAsia="Times New Roman" w:hAnsi="Times New Roman" w:cs="Times New Roman"/>
      <w:sz w:val="20"/>
      <w:szCs w:val="20"/>
      <w:u w:val="single"/>
      <w:lang w:val="es-ES_tradnl" w:eastAsia="es-ES"/>
    </w:rPr>
  </w:style>
  <w:style w:type="character" w:customStyle="1" w:styleId="Ttulo2Car">
    <w:name w:val="Título 2 Car"/>
    <w:basedOn w:val="Fuentedeprrafopredeter"/>
    <w:link w:val="Ttulo2"/>
    <w:semiHidden/>
    <w:rsid w:val="00827B98"/>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semiHidden/>
    <w:rsid w:val="00827B98"/>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semiHidden/>
    <w:rsid w:val="00827B98"/>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semiHidden/>
    <w:rsid w:val="00827B98"/>
    <w:rPr>
      <w:rFonts w:ascii="Times New Roman" w:eastAsia="Times New Roman" w:hAnsi="Times New Roman" w:cs="Times New Roman"/>
      <w:b/>
      <w:sz w:val="24"/>
      <w:szCs w:val="20"/>
      <w:u w:val="single"/>
      <w:lang w:val="es-ES_tradnl" w:eastAsia="es-ES"/>
    </w:rPr>
  </w:style>
  <w:style w:type="character" w:customStyle="1" w:styleId="Ttulo6Car">
    <w:name w:val="Título 6 Car"/>
    <w:basedOn w:val="Fuentedeprrafopredeter"/>
    <w:link w:val="Ttulo6"/>
    <w:semiHidden/>
    <w:rsid w:val="00827B98"/>
    <w:rPr>
      <w:rFonts w:ascii="Times New Roman" w:eastAsia="Times New Roman" w:hAnsi="Times New Roman" w:cs="Times New Roman"/>
      <w:sz w:val="24"/>
      <w:szCs w:val="20"/>
      <w:u w:val="single"/>
      <w:lang w:val="es-ES_tradnl" w:eastAsia="es-ES"/>
    </w:rPr>
  </w:style>
  <w:style w:type="character" w:customStyle="1" w:styleId="Ttulo7Car">
    <w:name w:val="Título 7 Car"/>
    <w:basedOn w:val="Fuentedeprrafopredeter"/>
    <w:link w:val="Ttulo7"/>
    <w:semiHidden/>
    <w:rsid w:val="00827B98"/>
    <w:rPr>
      <w:rFonts w:ascii="Times New Roman" w:eastAsia="Times New Roman" w:hAnsi="Times New Roman" w:cs="Times New Roman"/>
      <w:sz w:val="24"/>
      <w:szCs w:val="20"/>
      <w:lang w:val="es-ES" w:eastAsia="es-ES"/>
    </w:rPr>
  </w:style>
  <w:style w:type="character" w:customStyle="1" w:styleId="Ttulo8Car">
    <w:name w:val="Título 8 Car"/>
    <w:basedOn w:val="Fuentedeprrafopredeter"/>
    <w:link w:val="Ttulo8"/>
    <w:semiHidden/>
    <w:rsid w:val="00827B98"/>
    <w:rPr>
      <w:rFonts w:ascii="Times New Roman" w:eastAsia="Times New Roman" w:hAnsi="Times New Roman" w:cs="Times New Roman"/>
      <w:sz w:val="24"/>
      <w:szCs w:val="20"/>
      <w:lang w:val="es-ES" w:eastAsia="es-ES"/>
    </w:rPr>
  </w:style>
  <w:style w:type="character" w:styleId="Hipervnculo">
    <w:name w:val="Hyperlink"/>
    <w:uiPriority w:val="99"/>
    <w:unhideWhenUsed/>
    <w:rsid w:val="00827B98"/>
    <w:rPr>
      <w:color w:val="0000FF"/>
      <w:u w:val="single"/>
    </w:rPr>
  </w:style>
  <w:style w:type="character" w:styleId="Hipervnculovisitado">
    <w:name w:val="FollowedHyperlink"/>
    <w:basedOn w:val="Fuentedeprrafopredeter"/>
    <w:uiPriority w:val="99"/>
    <w:semiHidden/>
    <w:unhideWhenUsed/>
    <w:rsid w:val="00827B98"/>
    <w:rPr>
      <w:color w:val="800080" w:themeColor="followedHyperlink"/>
      <w:u w:val="single"/>
    </w:rPr>
  </w:style>
  <w:style w:type="paragraph" w:styleId="Textoindependiente">
    <w:name w:val="Body Text"/>
    <w:basedOn w:val="Normal"/>
    <w:link w:val="TextoindependienteCar"/>
    <w:semiHidden/>
    <w:unhideWhenUsed/>
    <w:rsid w:val="00827B98"/>
    <w:pPr>
      <w:jc w:val="both"/>
    </w:pPr>
    <w:rPr>
      <w:lang w:val="es-ES_tradnl"/>
    </w:rPr>
  </w:style>
  <w:style w:type="character" w:customStyle="1" w:styleId="TextoindependienteCar">
    <w:name w:val="Texto independiente Car"/>
    <w:basedOn w:val="Fuentedeprrafopredeter"/>
    <w:link w:val="Textoindependiente"/>
    <w:semiHidden/>
    <w:rsid w:val="00827B98"/>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semiHidden/>
    <w:unhideWhenUsed/>
    <w:rsid w:val="00827B98"/>
    <w:pPr>
      <w:tabs>
        <w:tab w:val="left" w:pos="2127"/>
      </w:tabs>
      <w:spacing w:after="120"/>
      <w:ind w:firstLine="2835"/>
      <w:jc w:val="both"/>
    </w:pPr>
    <w:rPr>
      <w:sz w:val="24"/>
    </w:rPr>
  </w:style>
  <w:style w:type="character" w:customStyle="1" w:styleId="SangradetextonormalCar">
    <w:name w:val="Sangría de texto normal Car"/>
    <w:basedOn w:val="Fuentedeprrafopredeter"/>
    <w:link w:val="Sangradetextonormal"/>
    <w:semiHidden/>
    <w:rsid w:val="00827B98"/>
    <w:rPr>
      <w:rFonts w:ascii="Times New Roman" w:eastAsia="Times New Roman" w:hAnsi="Times New Roman" w:cs="Times New Roman"/>
      <w:sz w:val="24"/>
      <w:szCs w:val="20"/>
      <w:lang w:val="es-ES" w:eastAsia="es-ES"/>
    </w:rPr>
  </w:style>
  <w:style w:type="paragraph" w:styleId="Mapadeldocumento">
    <w:name w:val="Document Map"/>
    <w:basedOn w:val="Normal"/>
    <w:link w:val="MapadeldocumentoCar"/>
    <w:semiHidden/>
    <w:unhideWhenUsed/>
    <w:rsid w:val="00827B98"/>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827B98"/>
    <w:rPr>
      <w:rFonts w:ascii="Tahoma" w:eastAsia="Times New Roman" w:hAnsi="Tahoma" w:cs="Times New Roman"/>
      <w:sz w:val="20"/>
      <w:szCs w:val="20"/>
      <w:shd w:val="clear" w:color="auto" w:fill="000080"/>
      <w:lang w:val="es-ES" w:eastAsia="es-ES"/>
    </w:rPr>
  </w:style>
  <w:style w:type="paragraph" w:styleId="Sangra2detindependiente">
    <w:name w:val="Body Text Indent 2"/>
    <w:basedOn w:val="Normal"/>
    <w:link w:val="Sangra2detindependienteCar"/>
    <w:uiPriority w:val="99"/>
    <w:semiHidden/>
    <w:unhideWhenUsed/>
    <w:rsid w:val="00F067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06745"/>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F06745"/>
    <w:pPr>
      <w:spacing w:after="120" w:line="480" w:lineRule="auto"/>
    </w:pPr>
    <w:rPr>
      <w:sz w:val="24"/>
      <w:lang w:val="es-AR"/>
    </w:rPr>
  </w:style>
  <w:style w:type="character" w:customStyle="1" w:styleId="Textoindependiente2Car">
    <w:name w:val="Texto independiente 2 Car"/>
    <w:basedOn w:val="Fuentedeprrafopredeter"/>
    <w:link w:val="Textoindependiente2"/>
    <w:rsid w:val="00F06745"/>
    <w:rPr>
      <w:rFonts w:ascii="Times New Roman" w:eastAsia="Times New Roman" w:hAnsi="Times New Roman" w:cs="Times New Roman"/>
      <w:sz w:val="24"/>
      <w:szCs w:val="20"/>
      <w:lang w:eastAsia="es-ES"/>
    </w:rPr>
  </w:style>
  <w:style w:type="paragraph" w:styleId="NormalWeb">
    <w:name w:val="Normal (Web)"/>
    <w:basedOn w:val="Normal"/>
    <w:uiPriority w:val="99"/>
    <w:semiHidden/>
    <w:unhideWhenUsed/>
    <w:rsid w:val="00526900"/>
    <w:rPr>
      <w:rFonts w:eastAsiaTheme="minorHAnsi"/>
      <w:sz w:val="24"/>
      <w:szCs w:val="24"/>
      <w:lang w:val="es-AR" w:eastAsia="es-AR"/>
    </w:rPr>
  </w:style>
  <w:style w:type="character" w:styleId="Textoennegrita">
    <w:name w:val="Strong"/>
    <w:basedOn w:val="Fuentedeprrafopredeter"/>
    <w:uiPriority w:val="22"/>
    <w:qFormat/>
    <w:rsid w:val="005269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9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827B98"/>
    <w:pPr>
      <w:keepNext/>
      <w:outlineLvl w:val="0"/>
    </w:pPr>
    <w:rPr>
      <w:u w:val="single"/>
      <w:lang w:val="es-ES_tradnl"/>
    </w:rPr>
  </w:style>
  <w:style w:type="paragraph" w:styleId="Ttulo2">
    <w:name w:val="heading 2"/>
    <w:basedOn w:val="Normal"/>
    <w:next w:val="Normal"/>
    <w:link w:val="Ttulo2Car"/>
    <w:semiHidden/>
    <w:unhideWhenUsed/>
    <w:qFormat/>
    <w:rsid w:val="00827B98"/>
    <w:pPr>
      <w:keepNext/>
      <w:jc w:val="center"/>
      <w:outlineLvl w:val="1"/>
    </w:pPr>
    <w:rPr>
      <w:sz w:val="24"/>
      <w:lang w:val="es-ES_tradnl"/>
    </w:rPr>
  </w:style>
  <w:style w:type="paragraph" w:styleId="Ttulo3">
    <w:name w:val="heading 3"/>
    <w:basedOn w:val="Normal"/>
    <w:next w:val="Normal"/>
    <w:link w:val="Ttulo3Car"/>
    <w:semiHidden/>
    <w:unhideWhenUsed/>
    <w:qFormat/>
    <w:rsid w:val="00827B98"/>
    <w:pPr>
      <w:keepNext/>
      <w:outlineLvl w:val="2"/>
    </w:pPr>
    <w:rPr>
      <w:b/>
      <w:sz w:val="24"/>
      <w:lang w:val="es-ES_tradnl"/>
    </w:rPr>
  </w:style>
  <w:style w:type="paragraph" w:styleId="Ttulo4">
    <w:name w:val="heading 4"/>
    <w:basedOn w:val="Normal"/>
    <w:next w:val="Normal"/>
    <w:link w:val="Ttulo4Car"/>
    <w:semiHidden/>
    <w:unhideWhenUsed/>
    <w:qFormat/>
    <w:rsid w:val="00827B98"/>
    <w:pPr>
      <w:keepNext/>
      <w:jc w:val="right"/>
      <w:outlineLvl w:val="3"/>
    </w:pPr>
    <w:rPr>
      <w:b/>
      <w:sz w:val="24"/>
      <w:lang w:val="es-ES_tradnl"/>
    </w:rPr>
  </w:style>
  <w:style w:type="paragraph" w:styleId="Ttulo5">
    <w:name w:val="heading 5"/>
    <w:basedOn w:val="Normal"/>
    <w:next w:val="Normal"/>
    <w:link w:val="Ttulo5Car"/>
    <w:semiHidden/>
    <w:unhideWhenUsed/>
    <w:qFormat/>
    <w:rsid w:val="00827B98"/>
    <w:pPr>
      <w:keepNext/>
      <w:outlineLvl w:val="4"/>
    </w:pPr>
    <w:rPr>
      <w:b/>
      <w:sz w:val="24"/>
      <w:u w:val="single"/>
      <w:lang w:val="es-ES_tradnl"/>
    </w:rPr>
  </w:style>
  <w:style w:type="paragraph" w:styleId="Ttulo6">
    <w:name w:val="heading 6"/>
    <w:basedOn w:val="Normal"/>
    <w:next w:val="Normal"/>
    <w:link w:val="Ttulo6Car"/>
    <w:semiHidden/>
    <w:unhideWhenUsed/>
    <w:qFormat/>
    <w:rsid w:val="00827B98"/>
    <w:pPr>
      <w:keepNext/>
      <w:outlineLvl w:val="5"/>
    </w:pPr>
    <w:rPr>
      <w:sz w:val="24"/>
      <w:u w:val="single"/>
      <w:lang w:val="es-ES_tradnl"/>
    </w:rPr>
  </w:style>
  <w:style w:type="paragraph" w:styleId="Ttulo7">
    <w:name w:val="heading 7"/>
    <w:basedOn w:val="Normal"/>
    <w:next w:val="Normal"/>
    <w:link w:val="Ttulo7Car"/>
    <w:semiHidden/>
    <w:unhideWhenUsed/>
    <w:qFormat/>
    <w:rsid w:val="00827B98"/>
    <w:pPr>
      <w:keepNext/>
      <w:tabs>
        <w:tab w:val="left" w:pos="2410"/>
      </w:tabs>
      <w:jc w:val="both"/>
      <w:outlineLvl w:val="6"/>
    </w:pPr>
    <w:rPr>
      <w:sz w:val="24"/>
    </w:rPr>
  </w:style>
  <w:style w:type="paragraph" w:styleId="Ttulo8">
    <w:name w:val="heading 8"/>
    <w:basedOn w:val="Normal"/>
    <w:next w:val="Normal"/>
    <w:link w:val="Ttulo8Car"/>
    <w:semiHidden/>
    <w:unhideWhenUsed/>
    <w:qFormat/>
    <w:rsid w:val="00827B98"/>
    <w:pPr>
      <w:keepNext/>
      <w:jc w:val="right"/>
      <w:outlineLvl w:val="7"/>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3BDC"/>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rsid w:val="00F33BDC"/>
  </w:style>
  <w:style w:type="paragraph" w:styleId="Piedepgina">
    <w:name w:val="footer"/>
    <w:basedOn w:val="Normal"/>
    <w:link w:val="PiedepginaCar"/>
    <w:unhideWhenUsed/>
    <w:rsid w:val="00F33BDC"/>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rsid w:val="00F33BDC"/>
  </w:style>
  <w:style w:type="paragraph" w:styleId="Textodeglobo">
    <w:name w:val="Balloon Text"/>
    <w:basedOn w:val="Normal"/>
    <w:link w:val="TextodegloboCar"/>
    <w:semiHidden/>
    <w:unhideWhenUsed/>
    <w:rsid w:val="00F33BDC"/>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semiHidden/>
    <w:rsid w:val="00F33BDC"/>
    <w:rPr>
      <w:rFonts w:ascii="Tahoma" w:hAnsi="Tahoma" w:cs="Tahoma"/>
      <w:sz w:val="16"/>
      <w:szCs w:val="16"/>
    </w:rPr>
  </w:style>
  <w:style w:type="paragraph" w:styleId="Prrafodelista">
    <w:name w:val="List Paragraph"/>
    <w:basedOn w:val="Normal"/>
    <w:uiPriority w:val="34"/>
    <w:qFormat/>
    <w:rsid w:val="005C660A"/>
    <w:pPr>
      <w:spacing w:after="200" w:line="276" w:lineRule="auto"/>
      <w:ind w:left="720"/>
      <w:contextualSpacing/>
    </w:pPr>
    <w:rPr>
      <w:rFonts w:asciiTheme="minorHAnsi" w:eastAsiaTheme="minorHAnsi" w:hAnsiTheme="minorHAnsi" w:cstheme="minorBidi"/>
      <w:sz w:val="22"/>
      <w:szCs w:val="22"/>
      <w:lang w:val="es-AR" w:eastAsia="en-US"/>
    </w:rPr>
  </w:style>
  <w:style w:type="character" w:customStyle="1" w:styleId="Ttulo1Car">
    <w:name w:val="Título 1 Car"/>
    <w:basedOn w:val="Fuentedeprrafopredeter"/>
    <w:link w:val="Ttulo1"/>
    <w:rsid w:val="00827B98"/>
    <w:rPr>
      <w:rFonts w:ascii="Times New Roman" w:eastAsia="Times New Roman" w:hAnsi="Times New Roman" w:cs="Times New Roman"/>
      <w:sz w:val="20"/>
      <w:szCs w:val="20"/>
      <w:u w:val="single"/>
      <w:lang w:val="es-ES_tradnl" w:eastAsia="es-ES"/>
    </w:rPr>
  </w:style>
  <w:style w:type="character" w:customStyle="1" w:styleId="Ttulo2Car">
    <w:name w:val="Título 2 Car"/>
    <w:basedOn w:val="Fuentedeprrafopredeter"/>
    <w:link w:val="Ttulo2"/>
    <w:semiHidden/>
    <w:rsid w:val="00827B98"/>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semiHidden/>
    <w:rsid w:val="00827B98"/>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semiHidden/>
    <w:rsid w:val="00827B98"/>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semiHidden/>
    <w:rsid w:val="00827B98"/>
    <w:rPr>
      <w:rFonts w:ascii="Times New Roman" w:eastAsia="Times New Roman" w:hAnsi="Times New Roman" w:cs="Times New Roman"/>
      <w:b/>
      <w:sz w:val="24"/>
      <w:szCs w:val="20"/>
      <w:u w:val="single"/>
      <w:lang w:val="es-ES_tradnl" w:eastAsia="es-ES"/>
    </w:rPr>
  </w:style>
  <w:style w:type="character" w:customStyle="1" w:styleId="Ttulo6Car">
    <w:name w:val="Título 6 Car"/>
    <w:basedOn w:val="Fuentedeprrafopredeter"/>
    <w:link w:val="Ttulo6"/>
    <w:semiHidden/>
    <w:rsid w:val="00827B98"/>
    <w:rPr>
      <w:rFonts w:ascii="Times New Roman" w:eastAsia="Times New Roman" w:hAnsi="Times New Roman" w:cs="Times New Roman"/>
      <w:sz w:val="24"/>
      <w:szCs w:val="20"/>
      <w:u w:val="single"/>
      <w:lang w:val="es-ES_tradnl" w:eastAsia="es-ES"/>
    </w:rPr>
  </w:style>
  <w:style w:type="character" w:customStyle="1" w:styleId="Ttulo7Car">
    <w:name w:val="Título 7 Car"/>
    <w:basedOn w:val="Fuentedeprrafopredeter"/>
    <w:link w:val="Ttulo7"/>
    <w:semiHidden/>
    <w:rsid w:val="00827B98"/>
    <w:rPr>
      <w:rFonts w:ascii="Times New Roman" w:eastAsia="Times New Roman" w:hAnsi="Times New Roman" w:cs="Times New Roman"/>
      <w:sz w:val="24"/>
      <w:szCs w:val="20"/>
      <w:lang w:val="es-ES" w:eastAsia="es-ES"/>
    </w:rPr>
  </w:style>
  <w:style w:type="character" w:customStyle="1" w:styleId="Ttulo8Car">
    <w:name w:val="Título 8 Car"/>
    <w:basedOn w:val="Fuentedeprrafopredeter"/>
    <w:link w:val="Ttulo8"/>
    <w:semiHidden/>
    <w:rsid w:val="00827B98"/>
    <w:rPr>
      <w:rFonts w:ascii="Times New Roman" w:eastAsia="Times New Roman" w:hAnsi="Times New Roman" w:cs="Times New Roman"/>
      <w:sz w:val="24"/>
      <w:szCs w:val="20"/>
      <w:lang w:val="es-ES" w:eastAsia="es-ES"/>
    </w:rPr>
  </w:style>
  <w:style w:type="character" w:styleId="Hipervnculo">
    <w:name w:val="Hyperlink"/>
    <w:uiPriority w:val="99"/>
    <w:unhideWhenUsed/>
    <w:rsid w:val="00827B98"/>
    <w:rPr>
      <w:color w:val="0000FF"/>
      <w:u w:val="single"/>
    </w:rPr>
  </w:style>
  <w:style w:type="character" w:styleId="Hipervnculovisitado">
    <w:name w:val="FollowedHyperlink"/>
    <w:basedOn w:val="Fuentedeprrafopredeter"/>
    <w:uiPriority w:val="99"/>
    <w:semiHidden/>
    <w:unhideWhenUsed/>
    <w:rsid w:val="00827B98"/>
    <w:rPr>
      <w:color w:val="800080" w:themeColor="followedHyperlink"/>
      <w:u w:val="single"/>
    </w:rPr>
  </w:style>
  <w:style w:type="paragraph" w:styleId="Textoindependiente">
    <w:name w:val="Body Text"/>
    <w:basedOn w:val="Normal"/>
    <w:link w:val="TextoindependienteCar"/>
    <w:semiHidden/>
    <w:unhideWhenUsed/>
    <w:rsid w:val="00827B98"/>
    <w:pPr>
      <w:jc w:val="both"/>
    </w:pPr>
    <w:rPr>
      <w:lang w:val="es-ES_tradnl"/>
    </w:rPr>
  </w:style>
  <w:style w:type="character" w:customStyle="1" w:styleId="TextoindependienteCar">
    <w:name w:val="Texto independiente Car"/>
    <w:basedOn w:val="Fuentedeprrafopredeter"/>
    <w:link w:val="Textoindependiente"/>
    <w:semiHidden/>
    <w:rsid w:val="00827B98"/>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semiHidden/>
    <w:unhideWhenUsed/>
    <w:rsid w:val="00827B98"/>
    <w:pPr>
      <w:tabs>
        <w:tab w:val="left" w:pos="2127"/>
      </w:tabs>
      <w:spacing w:after="120"/>
      <w:ind w:firstLine="2835"/>
      <w:jc w:val="both"/>
    </w:pPr>
    <w:rPr>
      <w:sz w:val="24"/>
    </w:rPr>
  </w:style>
  <w:style w:type="character" w:customStyle="1" w:styleId="SangradetextonormalCar">
    <w:name w:val="Sangría de texto normal Car"/>
    <w:basedOn w:val="Fuentedeprrafopredeter"/>
    <w:link w:val="Sangradetextonormal"/>
    <w:semiHidden/>
    <w:rsid w:val="00827B98"/>
    <w:rPr>
      <w:rFonts w:ascii="Times New Roman" w:eastAsia="Times New Roman" w:hAnsi="Times New Roman" w:cs="Times New Roman"/>
      <w:sz w:val="24"/>
      <w:szCs w:val="20"/>
      <w:lang w:val="es-ES" w:eastAsia="es-ES"/>
    </w:rPr>
  </w:style>
  <w:style w:type="paragraph" w:styleId="Mapadeldocumento">
    <w:name w:val="Document Map"/>
    <w:basedOn w:val="Normal"/>
    <w:link w:val="MapadeldocumentoCar"/>
    <w:semiHidden/>
    <w:unhideWhenUsed/>
    <w:rsid w:val="00827B98"/>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827B98"/>
    <w:rPr>
      <w:rFonts w:ascii="Tahoma" w:eastAsia="Times New Roman" w:hAnsi="Tahoma" w:cs="Times New Roman"/>
      <w:sz w:val="20"/>
      <w:szCs w:val="20"/>
      <w:shd w:val="clear" w:color="auto" w:fill="000080"/>
      <w:lang w:val="es-ES" w:eastAsia="es-ES"/>
    </w:rPr>
  </w:style>
  <w:style w:type="paragraph" w:styleId="Sangra2detindependiente">
    <w:name w:val="Body Text Indent 2"/>
    <w:basedOn w:val="Normal"/>
    <w:link w:val="Sangra2detindependienteCar"/>
    <w:uiPriority w:val="99"/>
    <w:semiHidden/>
    <w:unhideWhenUsed/>
    <w:rsid w:val="00F067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06745"/>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F06745"/>
    <w:pPr>
      <w:spacing w:after="120" w:line="480" w:lineRule="auto"/>
    </w:pPr>
    <w:rPr>
      <w:sz w:val="24"/>
      <w:lang w:val="es-AR"/>
    </w:rPr>
  </w:style>
  <w:style w:type="character" w:customStyle="1" w:styleId="Textoindependiente2Car">
    <w:name w:val="Texto independiente 2 Car"/>
    <w:basedOn w:val="Fuentedeprrafopredeter"/>
    <w:link w:val="Textoindependiente2"/>
    <w:rsid w:val="00F06745"/>
    <w:rPr>
      <w:rFonts w:ascii="Times New Roman" w:eastAsia="Times New Roman" w:hAnsi="Times New Roman" w:cs="Times New Roman"/>
      <w:sz w:val="24"/>
      <w:szCs w:val="20"/>
      <w:lang w:eastAsia="es-ES"/>
    </w:rPr>
  </w:style>
  <w:style w:type="paragraph" w:styleId="NormalWeb">
    <w:name w:val="Normal (Web)"/>
    <w:basedOn w:val="Normal"/>
    <w:uiPriority w:val="99"/>
    <w:semiHidden/>
    <w:unhideWhenUsed/>
    <w:rsid w:val="00526900"/>
    <w:rPr>
      <w:rFonts w:eastAsiaTheme="minorHAnsi"/>
      <w:sz w:val="24"/>
      <w:szCs w:val="24"/>
      <w:lang w:val="es-AR" w:eastAsia="es-AR"/>
    </w:rPr>
  </w:style>
  <w:style w:type="character" w:styleId="Textoennegrita">
    <w:name w:val="Strong"/>
    <w:basedOn w:val="Fuentedeprrafopredeter"/>
    <w:uiPriority w:val="22"/>
    <w:qFormat/>
    <w:rsid w:val="00526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14951">
      <w:bodyDiv w:val="1"/>
      <w:marLeft w:val="0"/>
      <w:marRight w:val="0"/>
      <w:marTop w:val="0"/>
      <w:marBottom w:val="0"/>
      <w:divBdr>
        <w:top w:val="none" w:sz="0" w:space="0" w:color="auto"/>
        <w:left w:val="none" w:sz="0" w:space="0" w:color="auto"/>
        <w:bottom w:val="none" w:sz="0" w:space="0" w:color="auto"/>
        <w:right w:val="none" w:sz="0" w:space="0" w:color="auto"/>
      </w:divBdr>
    </w:div>
    <w:div w:id="654144575">
      <w:bodyDiv w:val="1"/>
      <w:marLeft w:val="0"/>
      <w:marRight w:val="0"/>
      <w:marTop w:val="0"/>
      <w:marBottom w:val="0"/>
      <w:divBdr>
        <w:top w:val="none" w:sz="0" w:space="0" w:color="auto"/>
        <w:left w:val="none" w:sz="0" w:space="0" w:color="auto"/>
        <w:bottom w:val="none" w:sz="0" w:space="0" w:color="auto"/>
        <w:right w:val="none" w:sz="0" w:space="0" w:color="auto"/>
      </w:divBdr>
    </w:div>
    <w:div w:id="1306854581">
      <w:bodyDiv w:val="1"/>
      <w:marLeft w:val="0"/>
      <w:marRight w:val="0"/>
      <w:marTop w:val="0"/>
      <w:marBottom w:val="0"/>
      <w:divBdr>
        <w:top w:val="none" w:sz="0" w:space="0" w:color="auto"/>
        <w:left w:val="none" w:sz="0" w:space="0" w:color="auto"/>
        <w:bottom w:val="none" w:sz="0" w:space="0" w:color="auto"/>
        <w:right w:val="none" w:sz="0" w:space="0" w:color="auto"/>
      </w:divBdr>
    </w:div>
    <w:div w:id="1758945111">
      <w:bodyDiv w:val="1"/>
      <w:marLeft w:val="0"/>
      <w:marRight w:val="0"/>
      <w:marTop w:val="0"/>
      <w:marBottom w:val="0"/>
      <w:divBdr>
        <w:top w:val="none" w:sz="0" w:space="0" w:color="auto"/>
        <w:left w:val="none" w:sz="0" w:space="0" w:color="auto"/>
        <w:bottom w:val="none" w:sz="0" w:space="0" w:color="auto"/>
        <w:right w:val="none" w:sz="0" w:space="0" w:color="auto"/>
      </w:divBdr>
    </w:div>
    <w:div w:id="1811826170">
      <w:bodyDiv w:val="1"/>
      <w:marLeft w:val="0"/>
      <w:marRight w:val="0"/>
      <w:marTop w:val="0"/>
      <w:marBottom w:val="0"/>
      <w:divBdr>
        <w:top w:val="none" w:sz="0" w:space="0" w:color="auto"/>
        <w:left w:val="none" w:sz="0" w:space="0" w:color="auto"/>
        <w:bottom w:val="none" w:sz="0" w:space="0" w:color="auto"/>
        <w:right w:val="none" w:sz="0" w:space="0" w:color="auto"/>
      </w:divBdr>
      <w:divsChild>
        <w:div w:id="96950055">
          <w:marLeft w:val="0"/>
          <w:marRight w:val="0"/>
          <w:marTop w:val="0"/>
          <w:marBottom w:val="0"/>
          <w:divBdr>
            <w:top w:val="none" w:sz="0" w:space="0" w:color="auto"/>
            <w:left w:val="none" w:sz="0" w:space="0" w:color="auto"/>
            <w:bottom w:val="none" w:sz="0" w:space="0" w:color="auto"/>
            <w:right w:val="none" w:sz="0" w:space="0" w:color="auto"/>
          </w:divBdr>
          <w:divsChild>
            <w:div w:id="1215894813">
              <w:marLeft w:val="0"/>
              <w:marRight w:val="0"/>
              <w:marTop w:val="0"/>
              <w:marBottom w:val="0"/>
              <w:divBdr>
                <w:top w:val="none" w:sz="0" w:space="0" w:color="auto"/>
                <w:left w:val="none" w:sz="0" w:space="0" w:color="auto"/>
                <w:bottom w:val="none" w:sz="0" w:space="0" w:color="auto"/>
                <w:right w:val="none" w:sz="0" w:space="0" w:color="auto"/>
              </w:divBdr>
              <w:divsChild>
                <w:div w:id="784693705">
                  <w:marLeft w:val="0"/>
                  <w:marRight w:val="0"/>
                  <w:marTop w:val="0"/>
                  <w:marBottom w:val="0"/>
                  <w:divBdr>
                    <w:top w:val="none" w:sz="0" w:space="0" w:color="auto"/>
                    <w:left w:val="none" w:sz="0" w:space="0" w:color="auto"/>
                    <w:bottom w:val="none" w:sz="0" w:space="0" w:color="auto"/>
                    <w:right w:val="none" w:sz="0" w:space="0" w:color="auto"/>
                  </w:divBdr>
                  <w:divsChild>
                    <w:div w:id="19881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25229">
          <w:marLeft w:val="0"/>
          <w:marRight w:val="0"/>
          <w:marTop w:val="0"/>
          <w:marBottom w:val="0"/>
          <w:divBdr>
            <w:top w:val="none" w:sz="0" w:space="0" w:color="auto"/>
            <w:left w:val="none" w:sz="0" w:space="0" w:color="auto"/>
            <w:bottom w:val="none" w:sz="0" w:space="0" w:color="auto"/>
            <w:right w:val="none" w:sz="0" w:space="0" w:color="auto"/>
          </w:divBdr>
          <w:divsChild>
            <w:div w:id="1472941695">
              <w:marLeft w:val="0"/>
              <w:marRight w:val="0"/>
              <w:marTop w:val="0"/>
              <w:marBottom w:val="0"/>
              <w:divBdr>
                <w:top w:val="none" w:sz="0" w:space="0" w:color="auto"/>
                <w:left w:val="none" w:sz="0" w:space="0" w:color="auto"/>
                <w:bottom w:val="none" w:sz="0" w:space="0" w:color="auto"/>
                <w:right w:val="none" w:sz="0" w:space="0" w:color="auto"/>
              </w:divBdr>
              <w:divsChild>
                <w:div w:id="2040665949">
                  <w:marLeft w:val="0"/>
                  <w:marRight w:val="0"/>
                  <w:marTop w:val="0"/>
                  <w:marBottom w:val="0"/>
                  <w:divBdr>
                    <w:top w:val="none" w:sz="0" w:space="0" w:color="auto"/>
                    <w:left w:val="none" w:sz="0" w:space="0" w:color="auto"/>
                    <w:bottom w:val="none" w:sz="0" w:space="0" w:color="auto"/>
                    <w:right w:val="none" w:sz="0" w:space="0" w:color="auto"/>
                  </w:divBdr>
                  <w:divsChild>
                    <w:div w:id="4765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86617">
      <w:bodyDiv w:val="1"/>
      <w:marLeft w:val="0"/>
      <w:marRight w:val="0"/>
      <w:marTop w:val="0"/>
      <w:marBottom w:val="0"/>
      <w:divBdr>
        <w:top w:val="none" w:sz="0" w:space="0" w:color="auto"/>
        <w:left w:val="none" w:sz="0" w:space="0" w:color="auto"/>
        <w:bottom w:val="none" w:sz="0" w:space="0" w:color="auto"/>
        <w:right w:val="none" w:sz="0" w:space="0" w:color="auto"/>
      </w:divBdr>
      <w:divsChild>
        <w:div w:id="62533656">
          <w:marLeft w:val="0"/>
          <w:marRight w:val="0"/>
          <w:marTop w:val="0"/>
          <w:marBottom w:val="0"/>
          <w:divBdr>
            <w:top w:val="none" w:sz="0" w:space="0" w:color="auto"/>
            <w:left w:val="none" w:sz="0" w:space="0" w:color="auto"/>
            <w:bottom w:val="none" w:sz="0" w:space="0" w:color="auto"/>
            <w:right w:val="none" w:sz="0" w:space="0" w:color="auto"/>
          </w:divBdr>
          <w:divsChild>
            <w:div w:id="588537539">
              <w:marLeft w:val="0"/>
              <w:marRight w:val="0"/>
              <w:marTop w:val="0"/>
              <w:marBottom w:val="0"/>
              <w:divBdr>
                <w:top w:val="none" w:sz="0" w:space="0" w:color="auto"/>
                <w:left w:val="none" w:sz="0" w:space="0" w:color="auto"/>
                <w:bottom w:val="none" w:sz="0" w:space="0" w:color="auto"/>
                <w:right w:val="none" w:sz="0" w:space="0" w:color="auto"/>
              </w:divBdr>
              <w:divsChild>
                <w:div w:id="107549955">
                  <w:marLeft w:val="0"/>
                  <w:marRight w:val="0"/>
                  <w:marTop w:val="0"/>
                  <w:marBottom w:val="0"/>
                  <w:divBdr>
                    <w:top w:val="none" w:sz="0" w:space="0" w:color="auto"/>
                    <w:left w:val="none" w:sz="0" w:space="0" w:color="auto"/>
                    <w:bottom w:val="none" w:sz="0" w:space="0" w:color="auto"/>
                    <w:right w:val="none" w:sz="0" w:space="0" w:color="auto"/>
                  </w:divBdr>
                  <w:divsChild>
                    <w:div w:id="7072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1916">
          <w:marLeft w:val="0"/>
          <w:marRight w:val="0"/>
          <w:marTop w:val="0"/>
          <w:marBottom w:val="0"/>
          <w:divBdr>
            <w:top w:val="none" w:sz="0" w:space="0" w:color="auto"/>
            <w:left w:val="none" w:sz="0" w:space="0" w:color="auto"/>
            <w:bottom w:val="none" w:sz="0" w:space="0" w:color="auto"/>
            <w:right w:val="none" w:sz="0" w:space="0" w:color="auto"/>
          </w:divBdr>
          <w:divsChild>
            <w:div w:id="1690594454">
              <w:marLeft w:val="0"/>
              <w:marRight w:val="0"/>
              <w:marTop w:val="0"/>
              <w:marBottom w:val="0"/>
              <w:divBdr>
                <w:top w:val="none" w:sz="0" w:space="0" w:color="auto"/>
                <w:left w:val="none" w:sz="0" w:space="0" w:color="auto"/>
                <w:bottom w:val="none" w:sz="0" w:space="0" w:color="auto"/>
                <w:right w:val="none" w:sz="0" w:space="0" w:color="auto"/>
              </w:divBdr>
              <w:divsChild>
                <w:div w:id="1008561299">
                  <w:marLeft w:val="0"/>
                  <w:marRight w:val="0"/>
                  <w:marTop w:val="0"/>
                  <w:marBottom w:val="0"/>
                  <w:divBdr>
                    <w:top w:val="none" w:sz="0" w:space="0" w:color="auto"/>
                    <w:left w:val="none" w:sz="0" w:space="0" w:color="auto"/>
                    <w:bottom w:val="none" w:sz="0" w:space="0" w:color="auto"/>
                    <w:right w:val="none" w:sz="0" w:space="0" w:color="auto"/>
                  </w:divBdr>
                  <w:divsChild>
                    <w:div w:id="7999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FE8CD-D137-40D3-9298-C0A8A243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6361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cp:lastPrinted>2020-03-18T15:58:00Z</cp:lastPrinted>
  <dcterms:created xsi:type="dcterms:W3CDTF">2020-07-28T12:37:00Z</dcterms:created>
  <dcterms:modified xsi:type="dcterms:W3CDTF">2020-07-28T12:37:00Z</dcterms:modified>
</cp:coreProperties>
</file>